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0623038"/>
    <w:p w14:paraId="77429D96" w14:textId="36F2B726" w:rsidR="00B105B5" w:rsidRDefault="00DC21CE" w:rsidP="005C0FC8">
      <w:pPr>
        <w:rPr>
          <w:rFonts w:eastAsiaTheme="minorEastAsia"/>
          <w:b/>
          <w:sz w:val="32"/>
          <w:lang w:val="en-US" w:eastAsia="ja-JP"/>
        </w:rPr>
      </w:pPr>
      <w:r>
        <w:rPr>
          <w:noProof/>
          <w:lang w:eastAsia="en-GB"/>
        </w:rPr>
        <mc:AlternateContent>
          <mc:Choice Requires="wpg">
            <w:drawing>
              <wp:anchor distT="0" distB="0" distL="114300" distR="114300" simplePos="0" relativeHeight="251671040" behindDoc="0" locked="0" layoutInCell="1" allowOverlap="1" wp14:anchorId="2D42898F" wp14:editId="3F4382A1">
                <wp:simplePos x="0" y="0"/>
                <wp:positionH relativeFrom="column">
                  <wp:posOffset>2028825</wp:posOffset>
                </wp:positionH>
                <wp:positionV relativeFrom="paragraph">
                  <wp:posOffset>334365</wp:posOffset>
                </wp:positionV>
                <wp:extent cx="1896979" cy="1374464"/>
                <wp:effectExtent l="0" t="0" r="0" b="0"/>
                <wp:wrapNone/>
                <wp:docPr id="5" name="Group 5"/>
                <wp:cNvGraphicFramePr/>
                <a:graphic xmlns:a="http://schemas.openxmlformats.org/drawingml/2006/main">
                  <a:graphicData uri="http://schemas.microsoft.com/office/word/2010/wordprocessingGroup">
                    <wpg:wgp>
                      <wpg:cNvGrpSpPr/>
                      <wpg:grpSpPr>
                        <a:xfrm>
                          <a:off x="0" y="0"/>
                          <a:ext cx="1896979" cy="1374464"/>
                          <a:chOff x="0" y="0"/>
                          <a:chExt cx="1896979" cy="1374464"/>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1" name="Text Box 1"/>
                        <wps:cNvSpPr txBox="1"/>
                        <wps:spPr>
                          <a:xfrm>
                            <a:off x="0" y="1077685"/>
                            <a:ext cx="1896979" cy="296779"/>
                          </a:xfrm>
                          <a:prstGeom prst="rect">
                            <a:avLst/>
                          </a:prstGeom>
                          <a:noFill/>
                          <a:ln w="6350">
                            <a:noFill/>
                          </a:ln>
                        </wps:spPr>
                        <wps:txbx>
                          <w:txbxContent>
                            <w:p w14:paraId="01C27A96" w14:textId="77777777" w:rsidR="00DC21CE" w:rsidRPr="00CE012C" w:rsidRDefault="00DC21CE" w:rsidP="00DC21CE">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42898F" id="Group 5" o:spid="_x0000_s1026" style="position:absolute;left:0;text-align:left;margin-left:159.75pt;margin-top:26.35pt;width:149.35pt;height:108.25pt;z-index:251671040"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Text Box 1"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1C27A96" w14:textId="77777777" w:rsidR="00DC21CE" w:rsidRPr="00CE012C" w:rsidRDefault="00DC21CE" w:rsidP="00DC21CE">
                        <w:pPr>
                          <w:rPr>
                            <w:color w:val="002060"/>
                          </w:rPr>
                        </w:pPr>
                        <w:r w:rsidRPr="00CE012C">
                          <w:rPr>
                            <w:color w:val="002060"/>
                          </w:rPr>
                          <w:t>I</w:t>
                        </w:r>
                        <w:r>
                          <w:rPr>
                            <w:color w:val="002060"/>
                          </w:rPr>
                          <w:t>NSPIRE   RESPECT    EXCEL</w:t>
                        </w:r>
                      </w:p>
                    </w:txbxContent>
                  </v:textbox>
                </v:shape>
              </v:group>
            </w:pict>
          </mc:Fallback>
        </mc:AlternateContent>
      </w:r>
    </w:p>
    <w:p w14:paraId="29440955" w14:textId="01D72D55" w:rsidR="0064371A" w:rsidRDefault="0064371A" w:rsidP="005C0FC8">
      <w:pPr>
        <w:rPr>
          <w:rFonts w:eastAsiaTheme="minorEastAsia"/>
          <w:b/>
          <w:sz w:val="32"/>
          <w:lang w:val="en-US" w:eastAsia="ja-JP"/>
        </w:rPr>
      </w:pPr>
    </w:p>
    <w:p w14:paraId="51A46F03" w14:textId="599C0ACF" w:rsidR="00B105B5" w:rsidRDefault="008F5529" w:rsidP="005C0FC8">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5AAB3AE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371FFC60" w:rsidR="00D4425F" w:rsidRPr="00EA743B" w:rsidRDefault="00D4425F" w:rsidP="00DD1AB5">
                            <w:pPr>
                              <w:spacing w:before="0"/>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Text Box 2" o:spid="_x0000_s1029"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BJAIAACU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" stroked="f">
                <v:textbox>
                  <w:txbxContent>
                    <w:p w14:paraId="6A54EFD8" w14:textId="371FFC60" w:rsidR="00D4425F" w:rsidRPr="00EA743B" w:rsidRDefault="00D4425F" w:rsidP="00DD1AB5">
                      <w:pPr>
                        <w:spacing w:before="0"/>
                        <w:jc w:val="right"/>
                        <w:rPr>
                          <w:rFonts w:cs="Arial"/>
                          <w:b/>
                          <w:color w:val="041E42"/>
                        </w:rPr>
                      </w:pPr>
                    </w:p>
                  </w:txbxContent>
                </v:textbox>
                <w10:wrap type="square"/>
              </v:shape>
            </w:pict>
          </mc:Fallback>
        </mc:AlternateContent>
      </w:r>
      <w:r w:rsidR="002D1E35"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4E874495">
                <wp:simplePos x="0" y="0"/>
                <wp:positionH relativeFrom="margin">
                  <wp:align>left</wp:align>
                </wp:positionH>
                <wp:positionV relativeFrom="paragraph">
                  <wp:posOffset>67915</wp:posOffset>
                </wp:positionV>
                <wp:extent cx="236093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91D00A1" w14:textId="0C83CB6E" w:rsidR="00D4425F" w:rsidRPr="00EA743B" w:rsidRDefault="00D4425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30" type="#_x0000_t202" style="position:absolute;left:0;text-align:left;margin-left:0;margin-top:5.35pt;width:185.9pt;height:39.6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" stroked="f">
                <v:textbox>
                  <w:txbxContent>
                    <w:p w14:paraId="391D00A1" w14:textId="0C83CB6E" w:rsidR="00D4425F" w:rsidRPr="00EA743B" w:rsidRDefault="00D4425F" w:rsidP="00DD1AB5">
                      <w:pPr>
                        <w:spacing w:before="0"/>
                        <w:rPr>
                          <w:rFonts w:cs="Arial"/>
                          <w:b/>
                          <w:color w:val="041E42"/>
                          <w:u w:val="single" w:color="FFD006"/>
                        </w:rPr>
                      </w:pPr>
                    </w:p>
                  </w:txbxContent>
                </v:textbox>
                <w10:wrap type="square" anchorx="margin"/>
              </v:shape>
            </w:pict>
          </mc:Fallback>
        </mc:AlternateContent>
      </w:r>
    </w:p>
    <w:p w14:paraId="2E47F3DE" w14:textId="0B0337A5" w:rsidR="007C685E" w:rsidRPr="00EA743B" w:rsidRDefault="007C685E" w:rsidP="005C0FC8">
      <w:pPr>
        <w:jc w:val="center"/>
        <w:rPr>
          <w:rFonts w:eastAsiaTheme="majorEastAsia" w:cs="Arial"/>
          <w:b/>
          <w:color w:val="FF6900"/>
          <w:sz w:val="72"/>
          <w:szCs w:val="72"/>
          <w:u w:val="single" w:color="FFD006"/>
          <w:lang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03E3D24D" w14:textId="77777777" w:rsidR="00DC21CE" w:rsidRDefault="00DC21CE" w:rsidP="005C0FC8">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Mosaic Jewish Primary School</w:t>
      </w:r>
    </w:p>
    <w:p w14:paraId="784ECAAE" w14:textId="77777777" w:rsidR="00DC21CE" w:rsidRDefault="00DC21CE" w:rsidP="005C0FC8">
      <w:pPr>
        <w:jc w:val="center"/>
        <w:rPr>
          <w:rFonts w:eastAsiaTheme="majorEastAsia" w:cs="Arial"/>
          <w:color w:val="000000" w:themeColor="text1"/>
          <w:sz w:val="72"/>
          <w:szCs w:val="80"/>
          <w:lang w:val="en-US" w:eastAsia="ja-JP"/>
        </w:rPr>
      </w:pPr>
    </w:p>
    <w:p w14:paraId="55C48F61" w14:textId="56077CE2" w:rsidR="00A23725" w:rsidRDefault="00E348E5" w:rsidP="005C0FC8">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w:t>
      </w:r>
      <w:r w:rsidR="00C375C9">
        <w:rPr>
          <w:rFonts w:eastAsiaTheme="majorEastAsia" w:cs="Arial"/>
          <w:color w:val="000000" w:themeColor="text1"/>
          <w:sz w:val="72"/>
          <w:szCs w:val="80"/>
          <w:lang w:val="en-US" w:eastAsia="ja-JP"/>
        </w:rPr>
        <w:t>rimary Transition Policy</w:t>
      </w:r>
    </w:p>
    <w:p w14:paraId="64730BD0" w14:textId="2C990980" w:rsidR="00824FDF" w:rsidRDefault="00824FDF" w:rsidP="005C0FC8">
      <w:pPr>
        <w:jc w:val="center"/>
        <w:rPr>
          <w:rFonts w:eastAsiaTheme="majorEastAsia" w:cs="Arial"/>
          <w:color w:val="000000" w:themeColor="text1"/>
          <w:sz w:val="72"/>
          <w:szCs w:val="80"/>
          <w:lang w:val="en-US" w:eastAsia="ja-JP"/>
        </w:rPr>
      </w:pPr>
    </w:p>
    <w:p w14:paraId="060E2C4D" w14:textId="68C62D4F" w:rsidR="00824FDF" w:rsidRDefault="00824FDF" w:rsidP="005C0FC8">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5C0FC8">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163337A3" w:rsidR="00824FDF" w:rsidRDefault="006337DE" w:rsidP="005C0FC8">
            <w:pPr>
              <w:spacing w:line="276" w:lineRule="auto"/>
              <w:rPr>
                <w:lang w:val="en-US" w:eastAsia="ja-JP"/>
              </w:rPr>
            </w:pPr>
            <w:r>
              <w:rPr>
                <w:lang w:val="en-US" w:eastAsia="ja-JP"/>
              </w:rPr>
              <w:t>9/11/24</w:t>
            </w:r>
          </w:p>
        </w:tc>
      </w:tr>
    </w:tbl>
    <w:p w14:paraId="15C51767" w14:textId="77777777" w:rsidR="00824FDF" w:rsidRDefault="00824FDF" w:rsidP="005C0FC8">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5C0FC8">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0B881D46" w:rsidR="00824FDF" w:rsidRPr="007271AF" w:rsidRDefault="00DC21CE" w:rsidP="005C0FC8">
            <w:pPr>
              <w:spacing w:line="276" w:lineRule="auto"/>
            </w:pPr>
            <w:r>
              <w:t>Jo Gordon</w:t>
            </w:r>
          </w:p>
        </w:tc>
        <w:tc>
          <w:tcPr>
            <w:tcW w:w="2149" w:type="dxa"/>
            <w:vAlign w:val="bottom"/>
          </w:tcPr>
          <w:p w14:paraId="6509D9C9" w14:textId="77777777" w:rsidR="00824FDF" w:rsidRPr="0064371A" w:rsidRDefault="00824FDF" w:rsidP="005C0FC8">
            <w:pPr>
              <w:spacing w:line="276" w:lineRule="auto"/>
            </w:pPr>
            <w:r w:rsidRPr="0064371A">
              <w:t>Headteacher</w:t>
            </w:r>
          </w:p>
        </w:tc>
        <w:tc>
          <w:tcPr>
            <w:tcW w:w="846" w:type="dxa"/>
            <w:vAlign w:val="bottom"/>
          </w:tcPr>
          <w:p w14:paraId="45F4EDEE" w14:textId="77777777" w:rsidR="00824FDF" w:rsidRDefault="00824FDF" w:rsidP="005C0FC8">
            <w:pPr>
              <w:spacing w:line="276" w:lineRule="auto"/>
              <w:jc w:val="right"/>
            </w:pPr>
            <w:r w:rsidRPr="007271AF">
              <w:t>Date:</w:t>
            </w:r>
          </w:p>
        </w:tc>
        <w:tc>
          <w:tcPr>
            <w:tcW w:w="3218" w:type="dxa"/>
            <w:tcBorders>
              <w:bottom w:val="single" w:sz="2" w:space="0" w:color="auto"/>
            </w:tcBorders>
          </w:tcPr>
          <w:p w14:paraId="60588B3E" w14:textId="1B3EED39" w:rsidR="00824FDF" w:rsidRDefault="00DC21CE" w:rsidP="005C0FC8">
            <w:pPr>
              <w:spacing w:line="276" w:lineRule="auto"/>
            </w:pPr>
            <w:r>
              <w:t>9/11/22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5C0FC8">
            <w:pPr>
              <w:spacing w:line="276" w:lineRule="auto"/>
            </w:pPr>
          </w:p>
        </w:tc>
        <w:tc>
          <w:tcPr>
            <w:tcW w:w="2149" w:type="dxa"/>
            <w:vAlign w:val="bottom"/>
          </w:tcPr>
          <w:p w14:paraId="1A6BF53D" w14:textId="77777777" w:rsidR="00824FDF" w:rsidRPr="0064371A" w:rsidRDefault="00824FDF" w:rsidP="005C0FC8">
            <w:pPr>
              <w:spacing w:line="276" w:lineRule="auto"/>
              <w:rPr>
                <w:highlight w:val="lightGray"/>
              </w:rPr>
            </w:pPr>
            <w:r w:rsidRPr="0064371A">
              <w:t>Chair of governors</w:t>
            </w:r>
          </w:p>
        </w:tc>
        <w:tc>
          <w:tcPr>
            <w:tcW w:w="846" w:type="dxa"/>
            <w:vAlign w:val="bottom"/>
          </w:tcPr>
          <w:p w14:paraId="3AABF5B5" w14:textId="77777777" w:rsidR="00824FDF" w:rsidRDefault="00824FDF" w:rsidP="005C0FC8">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5C0FC8">
            <w:pPr>
              <w:spacing w:line="276" w:lineRule="auto"/>
            </w:pPr>
          </w:p>
        </w:tc>
      </w:tr>
    </w:tbl>
    <w:p w14:paraId="3A413A89" w14:textId="773BBBF7" w:rsidR="00A23725" w:rsidRDefault="00A23725" w:rsidP="005C0FC8">
      <w:pPr>
        <w:rPr>
          <w:rFonts w:eastAsiaTheme="majorEastAsia" w:cs="Arial"/>
          <w:sz w:val="80"/>
          <w:szCs w:val="80"/>
          <w:lang w:val="en-US" w:eastAsia="ja-JP"/>
        </w:rPr>
      </w:pPr>
    </w:p>
    <w:p w14:paraId="697E2EAC" w14:textId="77777777" w:rsidR="008F5529" w:rsidRDefault="008F5529" w:rsidP="005C0FC8">
      <w:pPr>
        <w:rPr>
          <w:b/>
          <w:bCs/>
          <w:sz w:val="32"/>
          <w:szCs w:val="32"/>
        </w:rPr>
      </w:pPr>
    </w:p>
    <w:p w14:paraId="7A2BBA81" w14:textId="77777777" w:rsidR="00C375C9" w:rsidRPr="00B57127" w:rsidRDefault="00C375C9" w:rsidP="005C0FC8">
      <w:pPr>
        <w:spacing w:before="120" w:after="120"/>
        <w:rPr>
          <w:rFonts w:cs="Arial"/>
          <w:b/>
          <w:sz w:val="32"/>
        </w:rPr>
      </w:pPr>
      <w:r w:rsidRPr="00B57127">
        <w:rPr>
          <w:rFonts w:cs="Arial"/>
          <w:b/>
          <w:sz w:val="32"/>
        </w:rPr>
        <w:t>Contents:</w:t>
      </w:r>
    </w:p>
    <w:p w14:paraId="3CDF8B40" w14:textId="1D6BFE83" w:rsidR="00C375C9" w:rsidRPr="00E5721B" w:rsidRDefault="006337DE" w:rsidP="005C0FC8">
      <w:pPr>
        <w:rPr>
          <w:rStyle w:val="Hyperlink"/>
          <w:rFonts w:asciiTheme="minorHAnsi" w:hAnsiTheme="minorHAnsi" w:cstheme="minorBidi"/>
        </w:rPr>
      </w:pPr>
      <w:hyperlink w:anchor="_Statement_of_intent_2" w:history="1">
        <w:r w:rsidR="00C375C9" w:rsidRPr="00E5721B">
          <w:rPr>
            <w:rStyle w:val="Hyperlink"/>
          </w:rPr>
          <w:t>Statement of intent</w:t>
        </w:r>
        <w:bookmarkStart w:id="5" w:name="b"/>
      </w:hyperlink>
    </w:p>
    <w:bookmarkEnd w:id="5"/>
    <w:p w14:paraId="66EDF422" w14:textId="297FE7F5" w:rsidR="00C375C9" w:rsidRPr="00E5721B" w:rsidRDefault="004F01A0" w:rsidP="005C0FC8">
      <w:pPr>
        <w:pStyle w:val="ListParagraph"/>
        <w:numPr>
          <w:ilvl w:val="0"/>
          <w:numId w:val="37"/>
        </w:numPr>
        <w:spacing w:before="0"/>
        <w:jc w:val="left"/>
        <w:rPr>
          <w:rStyle w:val="Hyperlink"/>
          <w:rFonts w:ascii="Arial" w:hAnsi="Arial" w:cs="Times New Roman"/>
        </w:rPr>
      </w:pPr>
      <w:r w:rsidRPr="004F01A0">
        <w:t xml:space="preserve"> </w:t>
      </w:r>
      <w:hyperlink w:anchor="_Legal_framework_2" w:history="1">
        <w:r w:rsidR="00C375C9" w:rsidRPr="00E5721B">
          <w:rPr>
            <w:rStyle w:val="Hyperlink"/>
          </w:rPr>
          <w:t>Legal framework</w:t>
        </w:r>
      </w:hyperlink>
      <w:r w:rsidR="00C375C9" w:rsidRPr="00E5721B">
        <w:rPr>
          <w:rStyle w:val="Hyperlink"/>
        </w:rPr>
        <w:t xml:space="preserve"> </w:t>
      </w:r>
    </w:p>
    <w:bookmarkStart w:id="6" w:name="_Hlk4071381"/>
    <w:p w14:paraId="51BBAD0B" w14:textId="5913ABC5" w:rsidR="00C375C9" w:rsidRPr="00E5721B" w:rsidRDefault="00C375C9" w:rsidP="005C0FC8">
      <w:pPr>
        <w:pStyle w:val="ListParagraph"/>
        <w:numPr>
          <w:ilvl w:val="0"/>
          <w:numId w:val="37"/>
        </w:numPr>
        <w:spacing w:before="0"/>
        <w:jc w:val="left"/>
        <w:rPr>
          <w:rStyle w:val="Hyperlink"/>
        </w:rPr>
      </w:pPr>
      <w:r>
        <w:fldChar w:fldCharType="begin"/>
      </w:r>
      <w:r w:rsidR="004F01A0">
        <w:instrText>HYPERLINK  \l "_[New]_Roles_and"</w:instrText>
      </w:r>
      <w:r>
        <w:fldChar w:fldCharType="separate"/>
      </w:r>
      <w:r w:rsidRPr="00E5721B">
        <w:rPr>
          <w:rStyle w:val="Hyperlink"/>
        </w:rPr>
        <w:t>Roles and responsibilities</w:t>
      </w:r>
      <w:r>
        <w:rPr>
          <w:rStyle w:val="Hyperlink"/>
        </w:rPr>
        <w:fldChar w:fldCharType="end"/>
      </w:r>
    </w:p>
    <w:p w14:paraId="27EA6008" w14:textId="77777777" w:rsidR="00C375C9" w:rsidRPr="00E5721B" w:rsidRDefault="006337DE" w:rsidP="005C0FC8">
      <w:pPr>
        <w:pStyle w:val="ListParagraph"/>
        <w:numPr>
          <w:ilvl w:val="0"/>
          <w:numId w:val="37"/>
        </w:numPr>
        <w:spacing w:before="0"/>
        <w:jc w:val="left"/>
        <w:rPr>
          <w:rStyle w:val="Hyperlink"/>
        </w:rPr>
      </w:pPr>
      <w:hyperlink w:anchor="_Definition_1" w:history="1">
        <w:r w:rsidR="00C375C9" w:rsidRPr="00E5721B">
          <w:rPr>
            <w:rStyle w:val="Hyperlink"/>
          </w:rPr>
          <w:t>Definition</w:t>
        </w:r>
      </w:hyperlink>
    </w:p>
    <w:p w14:paraId="6572CEFF" w14:textId="77777777" w:rsidR="00C375C9" w:rsidRPr="00E5721B" w:rsidRDefault="006337DE" w:rsidP="005C0FC8">
      <w:pPr>
        <w:pStyle w:val="ListParagraph"/>
        <w:numPr>
          <w:ilvl w:val="0"/>
          <w:numId w:val="37"/>
        </w:numPr>
        <w:spacing w:before="0"/>
        <w:jc w:val="left"/>
        <w:rPr>
          <w:rStyle w:val="Hyperlink"/>
        </w:rPr>
      </w:pPr>
      <w:hyperlink w:anchor="_Transition_into_Reception" w:history="1">
        <w:r w:rsidR="00C375C9" w:rsidRPr="00E5721B">
          <w:rPr>
            <w:rStyle w:val="Hyperlink"/>
          </w:rPr>
          <w:t>Transition into Reception</w:t>
        </w:r>
      </w:hyperlink>
    </w:p>
    <w:p w14:paraId="007C0068" w14:textId="77777777" w:rsidR="00C375C9" w:rsidRPr="00E5721B" w:rsidRDefault="006337DE" w:rsidP="005C0FC8">
      <w:pPr>
        <w:pStyle w:val="ListParagraph"/>
        <w:numPr>
          <w:ilvl w:val="0"/>
          <w:numId w:val="37"/>
        </w:numPr>
        <w:spacing w:before="0"/>
        <w:jc w:val="left"/>
        <w:rPr>
          <w:rStyle w:val="Hyperlink"/>
        </w:rPr>
      </w:pPr>
      <w:hyperlink w:anchor="_Transition_into_Year" w:history="1">
        <w:r w:rsidR="00C375C9" w:rsidRPr="00E5721B">
          <w:rPr>
            <w:rStyle w:val="Hyperlink"/>
          </w:rPr>
          <w:t>Transition into Year 1</w:t>
        </w:r>
      </w:hyperlink>
    </w:p>
    <w:p w14:paraId="30283B3F" w14:textId="77777777" w:rsidR="00C375C9" w:rsidRPr="00E5721B" w:rsidRDefault="006337DE" w:rsidP="005C0FC8">
      <w:pPr>
        <w:pStyle w:val="ListParagraph"/>
        <w:numPr>
          <w:ilvl w:val="0"/>
          <w:numId w:val="37"/>
        </w:numPr>
        <w:spacing w:before="0"/>
        <w:jc w:val="left"/>
        <w:rPr>
          <w:rStyle w:val="Hyperlink"/>
        </w:rPr>
      </w:pPr>
      <w:hyperlink w:anchor="_Transition_into_other" w:history="1">
        <w:r w:rsidR="00C375C9" w:rsidRPr="00E5721B">
          <w:rPr>
            <w:rStyle w:val="Hyperlink"/>
          </w:rPr>
          <w:t>Transition into other years</w:t>
        </w:r>
      </w:hyperlink>
    </w:p>
    <w:p w14:paraId="1275B2D6" w14:textId="77777777" w:rsidR="00C375C9" w:rsidRPr="00E5721B" w:rsidRDefault="006337DE" w:rsidP="005C0FC8">
      <w:pPr>
        <w:pStyle w:val="ListParagraph"/>
        <w:numPr>
          <w:ilvl w:val="0"/>
          <w:numId w:val="37"/>
        </w:numPr>
        <w:spacing w:before="0"/>
        <w:jc w:val="left"/>
        <w:rPr>
          <w:rStyle w:val="Hyperlink"/>
        </w:rPr>
      </w:pPr>
      <w:hyperlink w:anchor="_Transition_from_Year" w:history="1">
        <w:r w:rsidR="00C375C9" w:rsidRPr="00E5721B">
          <w:rPr>
            <w:rStyle w:val="Hyperlink"/>
          </w:rPr>
          <w:t>Transition from Year 6 to Year 7</w:t>
        </w:r>
      </w:hyperlink>
    </w:p>
    <w:p w14:paraId="485A7DA4" w14:textId="77777777" w:rsidR="00C375C9" w:rsidRPr="00E5721B" w:rsidRDefault="006337DE" w:rsidP="005C0FC8">
      <w:pPr>
        <w:pStyle w:val="ListParagraph"/>
        <w:numPr>
          <w:ilvl w:val="0"/>
          <w:numId w:val="37"/>
        </w:numPr>
        <w:spacing w:before="0"/>
        <w:jc w:val="left"/>
        <w:rPr>
          <w:rStyle w:val="Hyperlink"/>
        </w:rPr>
      </w:pPr>
      <w:hyperlink w:anchor="_Transition_into_the" w:history="1">
        <w:r w:rsidR="00C375C9" w:rsidRPr="00E5721B">
          <w:rPr>
            <w:rStyle w:val="Hyperlink"/>
          </w:rPr>
          <w:t>Transition into the school</w:t>
        </w:r>
      </w:hyperlink>
      <w:r w:rsidR="00C375C9" w:rsidRPr="00E5721B">
        <w:rPr>
          <w:rStyle w:val="Hyperlink"/>
        </w:rPr>
        <w:t xml:space="preserve"> </w:t>
      </w:r>
    </w:p>
    <w:p w14:paraId="5292E01F" w14:textId="4DD4724D" w:rsidR="00C375C9" w:rsidRPr="00086C61" w:rsidRDefault="006337DE" w:rsidP="005C0FC8">
      <w:pPr>
        <w:pStyle w:val="ListParagraph"/>
        <w:numPr>
          <w:ilvl w:val="0"/>
          <w:numId w:val="37"/>
        </w:numPr>
        <w:spacing w:before="0"/>
        <w:jc w:val="left"/>
        <w:rPr>
          <w:color w:val="0000FF"/>
          <w:u w:val="single"/>
        </w:rPr>
      </w:pPr>
      <w:hyperlink w:anchor="_[New]_Transition_activities" w:history="1">
        <w:r w:rsidR="00C375C9" w:rsidRPr="005D12FC">
          <w:rPr>
            <w:rStyle w:val="Hyperlink"/>
          </w:rPr>
          <w:t>Transition activities</w:t>
        </w:r>
      </w:hyperlink>
      <w:r w:rsidR="00C375C9">
        <w:t xml:space="preserve"> </w:t>
      </w:r>
    </w:p>
    <w:p w14:paraId="67ACD7D5" w14:textId="77777777" w:rsidR="00C375C9" w:rsidRPr="00E5721B" w:rsidRDefault="006337DE" w:rsidP="005C0FC8">
      <w:pPr>
        <w:pStyle w:val="ListParagraph"/>
        <w:numPr>
          <w:ilvl w:val="0"/>
          <w:numId w:val="37"/>
        </w:numPr>
        <w:spacing w:before="0"/>
        <w:jc w:val="left"/>
        <w:rPr>
          <w:rStyle w:val="Hyperlink"/>
        </w:rPr>
      </w:pPr>
      <w:hyperlink w:anchor="_Monitoring_and_review_1" w:history="1">
        <w:r w:rsidR="00C375C9" w:rsidRPr="00E5721B">
          <w:rPr>
            <w:rStyle w:val="Hyperlink"/>
          </w:rPr>
          <w:t>Monitoring and review</w:t>
        </w:r>
      </w:hyperlink>
    </w:p>
    <w:bookmarkEnd w:id="6"/>
    <w:p w14:paraId="6CE0E6A9" w14:textId="77777777" w:rsidR="00C375C9" w:rsidRPr="00F165AD" w:rsidRDefault="00C375C9" w:rsidP="005C0FC8">
      <w:pPr>
        <w:rPr>
          <w:rFonts w:cs="Arial"/>
        </w:rPr>
      </w:pPr>
    </w:p>
    <w:p w14:paraId="0AFDCAE6" w14:textId="77777777" w:rsidR="00C375C9" w:rsidRPr="00F165AD" w:rsidRDefault="00C375C9" w:rsidP="005C0FC8">
      <w:pPr>
        <w:rPr>
          <w:rFonts w:cs="Arial"/>
          <w:sz w:val="32"/>
          <w:szCs w:val="32"/>
        </w:rPr>
      </w:pPr>
    </w:p>
    <w:p w14:paraId="455D8371" w14:textId="77777777" w:rsidR="00C375C9" w:rsidRPr="00F165AD" w:rsidRDefault="00C375C9" w:rsidP="005C0FC8">
      <w:pPr>
        <w:rPr>
          <w:rFonts w:cs="Arial"/>
          <w:sz w:val="32"/>
          <w:szCs w:val="32"/>
        </w:rPr>
      </w:pPr>
      <w:r w:rsidRPr="00F165AD">
        <w:rPr>
          <w:rFonts w:cs="Arial"/>
          <w:sz w:val="32"/>
          <w:szCs w:val="32"/>
        </w:rPr>
        <w:br w:type="page"/>
      </w:r>
    </w:p>
    <w:p w14:paraId="2F884E22" w14:textId="77777777" w:rsidR="00C375C9" w:rsidRPr="00260C74" w:rsidRDefault="00C375C9" w:rsidP="005C0FC8">
      <w:pPr>
        <w:pStyle w:val="Heading2"/>
        <w:numPr>
          <w:ilvl w:val="0"/>
          <w:numId w:val="0"/>
        </w:numPr>
        <w:spacing w:after="200"/>
        <w:ind w:left="578" w:hanging="578"/>
        <w:rPr>
          <w:rFonts w:asciiTheme="minorHAnsi" w:hAnsiTheme="minorHAnsi" w:cstheme="minorHAnsi"/>
          <w:b/>
          <w:sz w:val="28"/>
          <w:szCs w:val="22"/>
        </w:rPr>
      </w:pPr>
      <w:bookmarkStart w:id="7" w:name="_Statement_of_intent_2"/>
      <w:bookmarkStart w:id="8" w:name="statment"/>
      <w:bookmarkStart w:id="9" w:name="statement"/>
      <w:bookmarkEnd w:id="7"/>
      <w:r>
        <w:rPr>
          <w:rFonts w:asciiTheme="minorHAnsi" w:hAnsiTheme="minorHAnsi" w:cstheme="minorHAnsi"/>
          <w:b/>
          <w:sz w:val="28"/>
          <w:szCs w:val="22"/>
        </w:rPr>
        <w:lastRenderedPageBreak/>
        <w:t xml:space="preserve">Statement of intent </w:t>
      </w:r>
    </w:p>
    <w:bookmarkEnd w:id="8"/>
    <w:bookmarkEnd w:id="9"/>
    <w:p w14:paraId="1B2A3E27" w14:textId="77777777" w:rsidR="00C375C9" w:rsidRPr="004A73EB" w:rsidRDefault="00C375C9" w:rsidP="005C0FC8">
      <w:pPr>
        <w:rPr>
          <w:sz w:val="2"/>
        </w:rPr>
      </w:pPr>
    </w:p>
    <w:p w14:paraId="7A06FAFF" w14:textId="72345CC6" w:rsidR="00C375C9" w:rsidRPr="00FD30EE" w:rsidRDefault="00C375C9" w:rsidP="005C0FC8">
      <w:pPr>
        <w:spacing w:after="0"/>
        <w:rPr>
          <w:rFonts w:asciiTheme="minorHAnsi" w:hAnsiTheme="minorHAnsi" w:cstheme="minorHAnsi"/>
        </w:rPr>
      </w:pPr>
      <w:r w:rsidRPr="00FD30EE">
        <w:rPr>
          <w:rFonts w:asciiTheme="minorHAnsi" w:hAnsiTheme="minorHAnsi" w:cstheme="minorHAnsi"/>
        </w:rPr>
        <w:t xml:space="preserve">At </w:t>
      </w:r>
      <w:r w:rsidR="00DC21CE" w:rsidRPr="003B41A2">
        <w:rPr>
          <w:rFonts w:asciiTheme="minorHAnsi" w:hAnsiTheme="minorHAnsi" w:cstheme="minorHAnsi"/>
          <w:b/>
        </w:rPr>
        <w:t>Mosaic Jewish Primary School</w:t>
      </w:r>
      <w:r w:rsidRPr="003B41A2">
        <w:rPr>
          <w:rFonts w:asciiTheme="minorHAnsi" w:hAnsiTheme="minorHAnsi" w:cstheme="minorHAnsi"/>
        </w:rPr>
        <w:t>, we understand the importance of the transition process for both pupils and their parents and</w:t>
      </w:r>
      <w:r w:rsidRPr="00FD30EE">
        <w:rPr>
          <w:rFonts w:asciiTheme="minorHAnsi" w:hAnsiTheme="minorHAnsi" w:cstheme="minorHAnsi"/>
        </w:rPr>
        <w:t xml:space="preserve">, as a result, </w:t>
      </w:r>
      <w:r>
        <w:rPr>
          <w:rFonts w:asciiTheme="minorHAnsi" w:hAnsiTheme="minorHAnsi" w:cstheme="minorHAnsi"/>
        </w:rPr>
        <w:t>we are</w:t>
      </w:r>
      <w:r w:rsidRPr="00FD30EE">
        <w:rPr>
          <w:rFonts w:asciiTheme="minorHAnsi" w:hAnsiTheme="minorHAnsi" w:cstheme="minorHAnsi"/>
        </w:rPr>
        <w:t xml:space="preserve"> committed to providing a smooth transition for all pupils whe</w:t>
      </w:r>
      <w:r>
        <w:rPr>
          <w:rFonts w:asciiTheme="minorHAnsi" w:hAnsiTheme="minorHAnsi" w:cstheme="minorHAnsi"/>
        </w:rPr>
        <w:t>ther it is</w:t>
      </w:r>
      <w:r w:rsidRPr="00FD30EE">
        <w:rPr>
          <w:rFonts w:asciiTheme="minorHAnsi" w:hAnsiTheme="minorHAnsi" w:cstheme="minorHAnsi"/>
        </w:rPr>
        <w:t xml:space="preserve"> between settings, year groups </w:t>
      </w:r>
      <w:r>
        <w:rPr>
          <w:rFonts w:asciiTheme="minorHAnsi" w:hAnsiTheme="minorHAnsi" w:cstheme="minorHAnsi"/>
        </w:rPr>
        <w:t>or</w:t>
      </w:r>
      <w:r w:rsidRPr="00FD30EE">
        <w:rPr>
          <w:rFonts w:asciiTheme="minorHAnsi" w:hAnsiTheme="minorHAnsi" w:cstheme="minorHAnsi"/>
        </w:rPr>
        <w:t xml:space="preserve"> key stages.</w:t>
      </w:r>
    </w:p>
    <w:p w14:paraId="78D7F162" w14:textId="77777777" w:rsidR="00C375C9" w:rsidRPr="00FD30EE" w:rsidRDefault="00C375C9" w:rsidP="005C0FC8">
      <w:pPr>
        <w:spacing w:after="0"/>
        <w:rPr>
          <w:rFonts w:asciiTheme="minorHAnsi" w:hAnsiTheme="minorHAnsi" w:cstheme="minorHAnsi"/>
        </w:rPr>
      </w:pPr>
      <w:r>
        <w:rPr>
          <w:rFonts w:asciiTheme="minorHAnsi" w:hAnsiTheme="minorHAnsi" w:cstheme="minorHAnsi"/>
        </w:rPr>
        <w:t>We</w:t>
      </w:r>
      <w:r w:rsidRPr="00FD30EE">
        <w:rPr>
          <w:rFonts w:asciiTheme="minorHAnsi" w:hAnsiTheme="minorHAnsi" w:cstheme="minorHAnsi"/>
        </w:rPr>
        <w:t xml:space="preserve"> ha</w:t>
      </w:r>
      <w:r>
        <w:rPr>
          <w:rFonts w:asciiTheme="minorHAnsi" w:hAnsiTheme="minorHAnsi" w:cstheme="minorHAnsi"/>
        </w:rPr>
        <w:t>ve</w:t>
      </w:r>
      <w:r w:rsidRPr="00FD30EE">
        <w:rPr>
          <w:rFonts w:asciiTheme="minorHAnsi" w:hAnsiTheme="minorHAnsi" w:cstheme="minorHAnsi"/>
        </w:rPr>
        <w:t xml:space="preserve"> created this policy to ensure that all pupils engage in a smooth transition by:</w:t>
      </w:r>
    </w:p>
    <w:p w14:paraId="0F543A69" w14:textId="77777777" w:rsidR="00C375C9" w:rsidRPr="00FD30EE" w:rsidRDefault="00C375C9" w:rsidP="005C0FC8">
      <w:pPr>
        <w:spacing w:after="0"/>
        <w:rPr>
          <w:rFonts w:asciiTheme="minorHAnsi" w:hAnsiTheme="minorHAnsi" w:cstheme="minorHAnsi"/>
        </w:rPr>
      </w:pPr>
    </w:p>
    <w:p w14:paraId="2D5180B9" w14:textId="77777777" w:rsidR="00C375C9" w:rsidRPr="00FD30EE" w:rsidRDefault="00C375C9" w:rsidP="005C0FC8">
      <w:pPr>
        <w:numPr>
          <w:ilvl w:val="0"/>
          <w:numId w:val="15"/>
        </w:numPr>
        <w:spacing w:before="240"/>
        <w:contextualSpacing/>
        <w:rPr>
          <w:rFonts w:asciiTheme="minorHAnsi" w:hAnsiTheme="minorHAnsi" w:cstheme="minorBidi"/>
        </w:rPr>
      </w:pPr>
      <w:r w:rsidRPr="00FD30EE">
        <w:rPr>
          <w:rFonts w:asciiTheme="minorHAnsi" w:hAnsiTheme="minorHAnsi" w:cstheme="minorBidi"/>
        </w:rPr>
        <w:t xml:space="preserve">Providing opportunities, support and information for parents, pupils and practitioners during this crucial time. </w:t>
      </w:r>
    </w:p>
    <w:p w14:paraId="2AC403FD" w14:textId="77777777" w:rsidR="00C375C9" w:rsidRPr="00FD30EE" w:rsidRDefault="00C375C9" w:rsidP="005C0FC8">
      <w:pPr>
        <w:numPr>
          <w:ilvl w:val="0"/>
          <w:numId w:val="15"/>
        </w:numPr>
        <w:spacing w:before="240"/>
        <w:contextualSpacing/>
        <w:rPr>
          <w:rFonts w:asciiTheme="minorHAnsi" w:hAnsiTheme="minorHAnsi" w:cstheme="minorBidi"/>
        </w:rPr>
      </w:pPr>
      <w:r w:rsidRPr="00FD30EE">
        <w:rPr>
          <w:rFonts w:asciiTheme="minorHAnsi" w:hAnsiTheme="minorHAnsi" w:cstheme="minorBidi"/>
        </w:rPr>
        <w:t xml:space="preserve">Providing a positive experience which will not hinder pupils’ wellbeing, learning or development, and ensures they are enthusiastic to learn in their new setting. </w:t>
      </w:r>
    </w:p>
    <w:p w14:paraId="3CD9BF07" w14:textId="77777777" w:rsidR="00C375C9" w:rsidRPr="00FD30EE" w:rsidRDefault="00C375C9" w:rsidP="005C0FC8">
      <w:pPr>
        <w:numPr>
          <w:ilvl w:val="0"/>
          <w:numId w:val="15"/>
        </w:numPr>
        <w:spacing w:before="240"/>
        <w:contextualSpacing/>
        <w:rPr>
          <w:rFonts w:asciiTheme="minorHAnsi" w:hAnsiTheme="minorHAnsi" w:cstheme="minorBidi"/>
        </w:rPr>
      </w:pPr>
      <w:r w:rsidRPr="00FD30EE">
        <w:rPr>
          <w:rFonts w:asciiTheme="minorHAnsi" w:hAnsiTheme="minorHAnsi" w:cstheme="minorBidi"/>
        </w:rPr>
        <w:t xml:space="preserve">Actively involving pupils and parents in the transition process. </w:t>
      </w:r>
    </w:p>
    <w:p w14:paraId="08823947" w14:textId="77777777" w:rsidR="00C375C9" w:rsidRPr="00FD30EE" w:rsidRDefault="00C375C9" w:rsidP="005C0FC8">
      <w:pPr>
        <w:numPr>
          <w:ilvl w:val="0"/>
          <w:numId w:val="15"/>
        </w:numPr>
        <w:spacing w:before="240"/>
        <w:contextualSpacing/>
        <w:rPr>
          <w:rFonts w:asciiTheme="minorHAnsi" w:hAnsiTheme="minorHAnsi" w:cstheme="minorBidi"/>
        </w:rPr>
      </w:pPr>
      <w:r w:rsidRPr="00FD30EE">
        <w:rPr>
          <w:rFonts w:asciiTheme="minorHAnsi" w:hAnsiTheme="minorHAnsi" w:cstheme="minorBidi"/>
        </w:rPr>
        <w:t>Sharing information between settings, in terms of pupils’ development and learning records which will enhance the effectiveness of the transition process.</w:t>
      </w:r>
    </w:p>
    <w:p w14:paraId="06DC0215" w14:textId="77777777" w:rsidR="00C375C9" w:rsidRDefault="00C375C9" w:rsidP="005C0FC8"/>
    <w:p w14:paraId="41489654" w14:textId="77777777" w:rsidR="00C375C9" w:rsidRDefault="00C375C9" w:rsidP="005C0FC8">
      <w:pPr>
        <w:ind w:left="417"/>
      </w:pPr>
    </w:p>
    <w:p w14:paraId="18BBDEEC" w14:textId="77777777" w:rsidR="00C375C9" w:rsidRDefault="00C375C9" w:rsidP="005C0FC8">
      <w:pPr>
        <w:ind w:left="417"/>
      </w:pPr>
    </w:p>
    <w:p w14:paraId="7A63C55E" w14:textId="77777777" w:rsidR="00C375C9" w:rsidRDefault="00C375C9" w:rsidP="005C0FC8">
      <w:pPr>
        <w:ind w:left="417"/>
      </w:pPr>
      <w:r>
        <w:t xml:space="preserve">   </w:t>
      </w:r>
    </w:p>
    <w:p w14:paraId="6097ABD8" w14:textId="77777777" w:rsidR="00C375C9" w:rsidRDefault="00C375C9" w:rsidP="005C0FC8"/>
    <w:p w14:paraId="35A871AF" w14:textId="77777777" w:rsidR="00C375C9" w:rsidRDefault="00C375C9" w:rsidP="005C0FC8"/>
    <w:p w14:paraId="0DC21A64" w14:textId="77777777" w:rsidR="00C375C9" w:rsidRDefault="00C375C9" w:rsidP="005C0FC8"/>
    <w:p w14:paraId="6A7B2F10" w14:textId="77777777" w:rsidR="00C375C9" w:rsidRDefault="00C375C9" w:rsidP="005C0FC8"/>
    <w:p w14:paraId="12C9769F" w14:textId="77777777" w:rsidR="00C375C9" w:rsidRDefault="00C375C9" w:rsidP="005C0FC8"/>
    <w:p w14:paraId="55D86443" w14:textId="77777777" w:rsidR="00C375C9" w:rsidRDefault="00C375C9" w:rsidP="005C0FC8">
      <w:pPr>
        <w:sectPr w:rsidR="00C375C9" w:rsidSect="00C375C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98B4883" w14:textId="49FA58FD" w:rsidR="00C375C9" w:rsidRPr="00223A05" w:rsidRDefault="00C375C9" w:rsidP="005C0FC8">
      <w:pPr>
        <w:pStyle w:val="Heading10"/>
      </w:pPr>
      <w:bookmarkStart w:id="10" w:name="_Legal_framework_2"/>
      <w:bookmarkEnd w:id="10"/>
      <w:r w:rsidRPr="00223A05">
        <w:lastRenderedPageBreak/>
        <w:t>Legal framework</w:t>
      </w:r>
    </w:p>
    <w:p w14:paraId="1F69B231" w14:textId="06D1134F" w:rsidR="00C375C9" w:rsidRDefault="00C375C9" w:rsidP="005C0FC8">
      <w:r>
        <w:t>This policy has due regard to all relevant legislation and statutory guidance including, but not limited to, the following:</w:t>
      </w:r>
      <w:r w:rsidRPr="00EC7305">
        <w:t xml:space="preserve"> </w:t>
      </w:r>
    </w:p>
    <w:p w14:paraId="34E5CB28" w14:textId="6EA906C2" w:rsidR="00C375C9" w:rsidRPr="00C375C9" w:rsidRDefault="00C375C9" w:rsidP="005C0FC8">
      <w:pPr>
        <w:pStyle w:val="ListParagraph"/>
        <w:numPr>
          <w:ilvl w:val="0"/>
          <w:numId w:val="35"/>
        </w:numPr>
      </w:pPr>
      <w:r w:rsidRPr="00C375C9">
        <w:t>Data Protection Act 2018</w:t>
      </w:r>
    </w:p>
    <w:p w14:paraId="6EAF90B3" w14:textId="2AD5A8B3" w:rsidR="00C375C9" w:rsidRPr="00C375C9" w:rsidRDefault="00C375C9" w:rsidP="005C0FC8">
      <w:pPr>
        <w:pStyle w:val="ListParagraph"/>
        <w:numPr>
          <w:ilvl w:val="0"/>
          <w:numId w:val="35"/>
        </w:numPr>
      </w:pPr>
      <w:r w:rsidRPr="00C375C9">
        <w:t>Education Act 2002</w:t>
      </w:r>
    </w:p>
    <w:p w14:paraId="604F14B1" w14:textId="3907B06A" w:rsidR="00C375C9" w:rsidRPr="00C375C9" w:rsidRDefault="00C375C9" w:rsidP="005C0FC8">
      <w:pPr>
        <w:pStyle w:val="ListParagraph"/>
        <w:numPr>
          <w:ilvl w:val="0"/>
          <w:numId w:val="35"/>
        </w:numPr>
      </w:pPr>
      <w:r w:rsidRPr="00C375C9">
        <w:t>Equality Act 2010</w:t>
      </w:r>
    </w:p>
    <w:p w14:paraId="54D9B945" w14:textId="77777777" w:rsidR="00C375C9" w:rsidRPr="00C375C9" w:rsidRDefault="00C375C9" w:rsidP="005C0FC8">
      <w:pPr>
        <w:pStyle w:val="ListParagraph"/>
        <w:numPr>
          <w:ilvl w:val="0"/>
          <w:numId w:val="35"/>
        </w:numPr>
      </w:pPr>
      <w:r w:rsidRPr="00C375C9">
        <w:t>DfE (2015) ‘Special educational needs and disabilities code of practice: 0 to 25 years’</w:t>
      </w:r>
    </w:p>
    <w:p w14:paraId="3FA56648" w14:textId="342504CE" w:rsidR="00C375C9" w:rsidRPr="00C375C9" w:rsidRDefault="004F01A0" w:rsidP="005C0FC8">
      <w:pPr>
        <w:pStyle w:val="ListParagraph"/>
        <w:numPr>
          <w:ilvl w:val="0"/>
          <w:numId w:val="35"/>
        </w:numPr>
      </w:pPr>
      <w:r w:rsidRPr="004F01A0">
        <w:t xml:space="preserve"> </w:t>
      </w:r>
      <w:r w:rsidR="00C375C9" w:rsidRPr="00C375C9">
        <w:t>DfE (20</w:t>
      </w:r>
      <w:r w:rsidR="00CE6706">
        <w:t>22</w:t>
      </w:r>
      <w:r w:rsidR="00C375C9" w:rsidRPr="00C375C9">
        <w:t>) ‘Keeping children safe in education</w:t>
      </w:r>
      <w:r w:rsidR="00086C61">
        <w:t xml:space="preserve"> 2022</w:t>
      </w:r>
      <w:r w:rsidR="00C375C9" w:rsidRPr="00C375C9">
        <w:t xml:space="preserve">’ </w:t>
      </w:r>
    </w:p>
    <w:p w14:paraId="4751A64E" w14:textId="77777777" w:rsidR="00C375C9" w:rsidRPr="00C375C9" w:rsidRDefault="00C375C9" w:rsidP="005C0FC8">
      <w:pPr>
        <w:pStyle w:val="ListParagraph"/>
        <w:numPr>
          <w:ilvl w:val="0"/>
          <w:numId w:val="35"/>
        </w:numPr>
      </w:pPr>
      <w:r w:rsidRPr="00C375C9">
        <w:t>DfE (2018) ‘Working Together to Safeguard Children’</w:t>
      </w:r>
    </w:p>
    <w:p w14:paraId="2265E97C" w14:textId="43192C1C" w:rsidR="00C375C9" w:rsidRPr="00C375C9" w:rsidRDefault="00C375C9" w:rsidP="005C0FC8">
      <w:pPr>
        <w:pStyle w:val="ListParagraph"/>
        <w:numPr>
          <w:ilvl w:val="0"/>
          <w:numId w:val="35"/>
        </w:numPr>
      </w:pPr>
      <w:proofErr w:type="spellStart"/>
      <w:r w:rsidRPr="00C375C9">
        <w:t>DfE</w:t>
      </w:r>
      <w:proofErr w:type="spellEnd"/>
      <w:r w:rsidRPr="00C375C9">
        <w:t xml:space="preserve"> (20</w:t>
      </w:r>
      <w:r w:rsidR="00CE6706">
        <w:t>21</w:t>
      </w:r>
      <w:r w:rsidRPr="00C375C9">
        <w:t xml:space="preserve">) ‘School Admissions Code’ </w:t>
      </w:r>
    </w:p>
    <w:p w14:paraId="3ABB0A25" w14:textId="6686577B" w:rsidR="00C375C9" w:rsidRPr="00C375C9" w:rsidRDefault="00C375C9" w:rsidP="005C0FC8">
      <w:pPr>
        <w:pStyle w:val="ListParagraph"/>
        <w:numPr>
          <w:ilvl w:val="0"/>
          <w:numId w:val="35"/>
        </w:numPr>
      </w:pPr>
      <w:r w:rsidRPr="00C375C9">
        <w:t>STA (20</w:t>
      </w:r>
      <w:r w:rsidR="00CE6706">
        <w:t>20</w:t>
      </w:r>
      <w:r w:rsidRPr="00C375C9">
        <w:t>) ‘Assessment framework: Reception Baseline Assessment’</w:t>
      </w:r>
    </w:p>
    <w:p w14:paraId="34810DF3" w14:textId="2D12EE00" w:rsidR="00C375C9" w:rsidRDefault="00C375C9" w:rsidP="005C0FC8">
      <w:r>
        <w:t>This policy operates in conjunction with the following school policies:</w:t>
      </w:r>
    </w:p>
    <w:p w14:paraId="5600FB51" w14:textId="77777777" w:rsidR="00C375C9" w:rsidRPr="00EE3334" w:rsidRDefault="00C375C9" w:rsidP="005C0FC8">
      <w:pPr>
        <w:pStyle w:val="ListParagraph"/>
        <w:numPr>
          <w:ilvl w:val="0"/>
          <w:numId w:val="34"/>
        </w:numPr>
      </w:pPr>
      <w:r>
        <w:t>Data Protection Policy</w:t>
      </w:r>
    </w:p>
    <w:p w14:paraId="7EB63CAC" w14:textId="77777777" w:rsidR="00C375C9" w:rsidRPr="00223A05" w:rsidRDefault="00C375C9" w:rsidP="005C0FC8">
      <w:pPr>
        <w:pStyle w:val="ListParagraph"/>
        <w:numPr>
          <w:ilvl w:val="0"/>
          <w:numId w:val="34"/>
        </w:numPr>
      </w:pPr>
      <w:r>
        <w:t xml:space="preserve">Records Management Policy </w:t>
      </w:r>
      <w:r w:rsidRPr="00223A05">
        <w:t xml:space="preserve"> </w:t>
      </w:r>
    </w:p>
    <w:p w14:paraId="02841866" w14:textId="77777777" w:rsidR="00C375C9" w:rsidRPr="002D356C" w:rsidRDefault="00C375C9" w:rsidP="005C0FC8">
      <w:pPr>
        <w:pStyle w:val="ListParagraph"/>
        <w:numPr>
          <w:ilvl w:val="0"/>
          <w:numId w:val="34"/>
        </w:numPr>
      </w:pPr>
      <w:r w:rsidRPr="002D356C">
        <w:t>Child Protection and Safeguarding Policy</w:t>
      </w:r>
    </w:p>
    <w:p w14:paraId="20A8B535" w14:textId="77777777" w:rsidR="00C375C9" w:rsidRPr="00FB44F9" w:rsidRDefault="00C375C9" w:rsidP="005C0FC8">
      <w:pPr>
        <w:pStyle w:val="ListParagraph"/>
        <w:numPr>
          <w:ilvl w:val="0"/>
          <w:numId w:val="34"/>
        </w:numPr>
      </w:pPr>
      <w:r w:rsidRPr="002D356C">
        <w:t>Health and Safety Policy</w:t>
      </w:r>
    </w:p>
    <w:p w14:paraId="033C75EC" w14:textId="0F2D8E52" w:rsidR="00C375C9" w:rsidRDefault="00C375C9" w:rsidP="005C0FC8">
      <w:pPr>
        <w:pStyle w:val="ListParagraph"/>
        <w:numPr>
          <w:ilvl w:val="0"/>
          <w:numId w:val="34"/>
        </w:numPr>
      </w:pPr>
      <w:r w:rsidRPr="00FB44F9">
        <w:t>Special Educational Needs and Disabilities (SEND) Policy</w:t>
      </w:r>
    </w:p>
    <w:p w14:paraId="61B9A851" w14:textId="661EAABA" w:rsidR="00CA009B" w:rsidRDefault="00CA009B" w:rsidP="005C0FC8">
      <w:pPr>
        <w:pStyle w:val="ListParagraph"/>
        <w:numPr>
          <w:ilvl w:val="0"/>
          <w:numId w:val="34"/>
        </w:numPr>
      </w:pPr>
      <w:r>
        <w:t xml:space="preserve">Fire </w:t>
      </w:r>
      <w:r w:rsidR="00D334B9">
        <w:t>Safety Policy</w:t>
      </w:r>
    </w:p>
    <w:p w14:paraId="0243B2CD" w14:textId="19CB2A1F" w:rsidR="00E4746A" w:rsidRPr="00FB44F9" w:rsidRDefault="00E4746A" w:rsidP="005C0FC8">
      <w:pPr>
        <w:pStyle w:val="ListParagraph"/>
        <w:numPr>
          <w:ilvl w:val="0"/>
          <w:numId w:val="34"/>
        </w:numPr>
      </w:pPr>
      <w:r>
        <w:t>Educational Visits and School Trips Policy</w:t>
      </w:r>
    </w:p>
    <w:p w14:paraId="418483AD" w14:textId="68F6039B" w:rsidR="00C375C9" w:rsidRDefault="00C375C9" w:rsidP="005C0FC8">
      <w:pPr>
        <w:pStyle w:val="Heading10"/>
      </w:pPr>
      <w:bookmarkStart w:id="11" w:name="_Roles_and_responsibilities"/>
      <w:bookmarkStart w:id="12" w:name="_[New]_Roles_and"/>
      <w:bookmarkStart w:id="13" w:name="Subsection2"/>
      <w:bookmarkEnd w:id="11"/>
      <w:bookmarkEnd w:id="12"/>
      <w:r>
        <w:t>Roles and responsibilities</w:t>
      </w:r>
    </w:p>
    <w:p w14:paraId="13BC4C62" w14:textId="62697C84" w:rsidR="00C375C9" w:rsidRDefault="00C375C9" w:rsidP="005C0FC8">
      <w:r>
        <w:t xml:space="preserve">The </w:t>
      </w:r>
      <w:r w:rsidRPr="002E1568">
        <w:t>governing board</w:t>
      </w:r>
      <w:r w:rsidRPr="008521F1">
        <w:rPr>
          <w:color w:val="FFD006"/>
        </w:rPr>
        <w:t xml:space="preserve"> </w:t>
      </w:r>
      <w:r w:rsidR="007B588D">
        <w:t>will be responsible for</w:t>
      </w:r>
      <w:r>
        <w:t>:</w:t>
      </w:r>
    </w:p>
    <w:p w14:paraId="39CB0F7D" w14:textId="36FCC429" w:rsidR="00C375C9" w:rsidRDefault="00C375C9" w:rsidP="005C0FC8">
      <w:pPr>
        <w:pStyle w:val="ListParagraph"/>
        <w:numPr>
          <w:ilvl w:val="0"/>
          <w:numId w:val="33"/>
        </w:numPr>
      </w:pPr>
      <w:r>
        <w:t xml:space="preserve">Ensuring compliance with the ‘School Admissions Code’. </w:t>
      </w:r>
    </w:p>
    <w:p w14:paraId="3E1DF79E" w14:textId="77777777" w:rsidR="00C375C9" w:rsidRDefault="00C375C9" w:rsidP="005C0FC8">
      <w:pPr>
        <w:pStyle w:val="ListParagraph"/>
        <w:numPr>
          <w:ilvl w:val="0"/>
          <w:numId w:val="33"/>
        </w:numPr>
      </w:pPr>
      <w:r>
        <w:t xml:space="preserve">Designating an appropriate member of staff to be the </w:t>
      </w:r>
      <w:r w:rsidRPr="002E1568">
        <w:t>SENCO</w:t>
      </w:r>
      <w:r>
        <w:t xml:space="preserve"> and having responsibility for coordinating provision for pupils with SEND.</w:t>
      </w:r>
    </w:p>
    <w:p w14:paraId="1EB12DA2" w14:textId="77777777" w:rsidR="00C375C9" w:rsidRDefault="00C375C9" w:rsidP="005C0FC8">
      <w:pPr>
        <w:pStyle w:val="ListParagraph"/>
        <w:numPr>
          <w:ilvl w:val="0"/>
          <w:numId w:val="33"/>
        </w:numPr>
      </w:pPr>
      <w:r>
        <w:t xml:space="preserve">Ensuring the school has a designated member of staff who is responsible for the coordination of transitions. </w:t>
      </w:r>
    </w:p>
    <w:p w14:paraId="0E307366" w14:textId="5D8F7466" w:rsidR="00C375C9" w:rsidRDefault="00C375C9" w:rsidP="005C0FC8">
      <w:pPr>
        <w:pStyle w:val="ListParagraph"/>
        <w:numPr>
          <w:ilvl w:val="0"/>
          <w:numId w:val="33"/>
        </w:numPr>
      </w:pPr>
      <w:r>
        <w:t xml:space="preserve">Liaising with the </w:t>
      </w:r>
      <w:r w:rsidRPr="00590D37">
        <w:t>headteacher</w:t>
      </w:r>
      <w:r>
        <w:t xml:space="preserve"> </w:t>
      </w:r>
      <w:r w:rsidR="00871BE2">
        <w:t>and receiving reports regarding</w:t>
      </w:r>
      <w:r>
        <w:t xml:space="preserve"> the transition procedure, ensuring that it is robust and offers the essential support that pupils need to cope with the change. </w:t>
      </w:r>
    </w:p>
    <w:p w14:paraId="73C7D7D5" w14:textId="77777777" w:rsidR="00C375C9" w:rsidRDefault="00C375C9" w:rsidP="005C0FC8">
      <w:pPr>
        <w:pStyle w:val="ListParagraph"/>
        <w:numPr>
          <w:ilvl w:val="0"/>
          <w:numId w:val="33"/>
        </w:numPr>
      </w:pPr>
      <w:r>
        <w:t xml:space="preserve">Promoting the importance of parental engagement during the transition process. </w:t>
      </w:r>
    </w:p>
    <w:p w14:paraId="000A931B" w14:textId="4A848428" w:rsidR="00C375C9" w:rsidRDefault="00C375C9" w:rsidP="005C0FC8">
      <w:r>
        <w:t xml:space="preserve">The </w:t>
      </w:r>
      <w:r w:rsidRPr="00590D37">
        <w:t xml:space="preserve">headteacher </w:t>
      </w:r>
      <w:r w:rsidR="007B588D">
        <w:t>will be</w:t>
      </w:r>
      <w:r>
        <w:t xml:space="preserve"> responsible for:</w:t>
      </w:r>
    </w:p>
    <w:p w14:paraId="30BA1414" w14:textId="5439AC64" w:rsidR="00C375C9" w:rsidRDefault="00B15BFD" w:rsidP="005C0FC8">
      <w:pPr>
        <w:pStyle w:val="ListParagraph"/>
        <w:numPr>
          <w:ilvl w:val="0"/>
          <w:numId w:val="32"/>
        </w:numPr>
      </w:pPr>
      <w:r>
        <w:t>Phase Leaders</w:t>
      </w:r>
      <w:r w:rsidR="00C375C9">
        <w:t xml:space="preserve"> will take lead responsibility for the transition procedure</w:t>
      </w:r>
      <w:r>
        <w:t>s</w:t>
      </w:r>
      <w:r w:rsidR="00C375C9">
        <w:t xml:space="preserve"> and activities.</w:t>
      </w:r>
    </w:p>
    <w:p w14:paraId="6DA10F9E" w14:textId="77777777" w:rsidR="00C375C9" w:rsidRDefault="00C375C9" w:rsidP="005C0FC8">
      <w:pPr>
        <w:pStyle w:val="ListParagraph"/>
        <w:numPr>
          <w:ilvl w:val="0"/>
          <w:numId w:val="32"/>
        </w:numPr>
      </w:pPr>
      <w:r>
        <w:t xml:space="preserve">Liaising with the </w:t>
      </w:r>
      <w:r w:rsidRPr="00590D37">
        <w:t>governing board</w:t>
      </w:r>
      <w:r w:rsidRPr="00C375C9">
        <w:rPr>
          <w:color w:val="FFD006"/>
        </w:rPr>
        <w:t xml:space="preserve"> </w:t>
      </w:r>
      <w:r>
        <w:t xml:space="preserve">and reporting back the successes and challenges of the transition process. </w:t>
      </w:r>
    </w:p>
    <w:p w14:paraId="56E10B65" w14:textId="77777777" w:rsidR="00C375C9" w:rsidRDefault="00C375C9" w:rsidP="005C0FC8">
      <w:pPr>
        <w:pStyle w:val="ListParagraph"/>
        <w:numPr>
          <w:ilvl w:val="0"/>
          <w:numId w:val="32"/>
        </w:numPr>
      </w:pPr>
      <w:r>
        <w:t xml:space="preserve">Liaising with the </w:t>
      </w:r>
      <w:r w:rsidRPr="00590D37">
        <w:t>governing board on p</w:t>
      </w:r>
      <w:r>
        <w:t>upils entering and leaving the school and the measures in place to accommodate for these new pupils.</w:t>
      </w:r>
    </w:p>
    <w:p w14:paraId="127F0A38" w14:textId="2B363765" w:rsidR="00C375C9" w:rsidRDefault="00C375C9" w:rsidP="005C0FC8">
      <w:pPr>
        <w:pStyle w:val="ListParagraph"/>
        <w:numPr>
          <w:ilvl w:val="0"/>
          <w:numId w:val="32"/>
        </w:numPr>
      </w:pPr>
      <w:r>
        <w:t xml:space="preserve">The overall implementation of </w:t>
      </w:r>
      <w:r w:rsidR="00871BE2">
        <w:t>this policy</w:t>
      </w:r>
      <w:r>
        <w:t>.</w:t>
      </w:r>
    </w:p>
    <w:p w14:paraId="2EB7C8BB" w14:textId="296B971A" w:rsidR="00C375C9" w:rsidRDefault="00C375C9" w:rsidP="005C0FC8">
      <w:pPr>
        <w:pStyle w:val="ListParagraph"/>
        <w:numPr>
          <w:ilvl w:val="0"/>
          <w:numId w:val="32"/>
        </w:numPr>
      </w:pPr>
      <w:r>
        <w:t>Reviewing this policy in conjunction with other relevant policies</w:t>
      </w:r>
      <w:r w:rsidR="00227B2D">
        <w:t>.</w:t>
      </w:r>
      <w:r>
        <w:t xml:space="preserve"> </w:t>
      </w:r>
    </w:p>
    <w:p w14:paraId="5B9C8539" w14:textId="77777777" w:rsidR="00C375C9" w:rsidRDefault="00C375C9" w:rsidP="005C0FC8">
      <w:pPr>
        <w:pStyle w:val="ListParagraph"/>
        <w:numPr>
          <w:ilvl w:val="0"/>
          <w:numId w:val="32"/>
        </w:numPr>
      </w:pPr>
      <w:r>
        <w:t>Liaising with early years settings and secondary schools to coordinate transitions between schools.</w:t>
      </w:r>
    </w:p>
    <w:p w14:paraId="1EAFCD00" w14:textId="72E07245" w:rsidR="00C375C9" w:rsidRDefault="00AF0E31" w:rsidP="005C0FC8">
      <w:pPr>
        <w:pStyle w:val="ListParagraph"/>
        <w:numPr>
          <w:ilvl w:val="0"/>
          <w:numId w:val="32"/>
        </w:numPr>
      </w:pPr>
      <w:r>
        <w:lastRenderedPageBreak/>
        <w:t>E</w:t>
      </w:r>
      <w:r w:rsidR="00C375C9">
        <w:t xml:space="preserve">nsuring a welcoming atmosphere is adopted throughout the school. </w:t>
      </w:r>
    </w:p>
    <w:p w14:paraId="5958450D" w14:textId="77777777" w:rsidR="00C375C9" w:rsidRDefault="00C375C9" w:rsidP="005C0FC8">
      <w:pPr>
        <w:pStyle w:val="ListParagraph"/>
        <w:numPr>
          <w:ilvl w:val="0"/>
          <w:numId w:val="32"/>
        </w:numPr>
      </w:pPr>
      <w:r>
        <w:t>Meeting with parents to welcome them and their children to school and answering any queries they may have.</w:t>
      </w:r>
    </w:p>
    <w:p w14:paraId="2A5DEB93" w14:textId="77777777" w:rsidR="00C375C9" w:rsidRDefault="00C375C9" w:rsidP="005C0FC8">
      <w:r>
        <w:t xml:space="preserve">The </w:t>
      </w:r>
      <w:r w:rsidRPr="00590D37">
        <w:t>SENCO wi</w:t>
      </w:r>
      <w:r>
        <w:t>ll be responsible for:</w:t>
      </w:r>
    </w:p>
    <w:p w14:paraId="702336CC" w14:textId="77777777" w:rsidR="00C375C9" w:rsidRDefault="00C375C9" w:rsidP="005C0FC8">
      <w:pPr>
        <w:pStyle w:val="ListParagraph"/>
        <w:numPr>
          <w:ilvl w:val="0"/>
          <w:numId w:val="31"/>
        </w:numPr>
      </w:pPr>
      <w:r>
        <w:t xml:space="preserve">Liaising with relevant members of staff, e.g. the headteacher of a pupil’s previous setting, to ensure pupils with SEND receive the essential support they require. </w:t>
      </w:r>
    </w:p>
    <w:p w14:paraId="11FA2C7E" w14:textId="77777777" w:rsidR="00C375C9" w:rsidRDefault="00C375C9" w:rsidP="005C0FC8">
      <w:pPr>
        <w:pStyle w:val="ListParagraph"/>
        <w:numPr>
          <w:ilvl w:val="0"/>
          <w:numId w:val="31"/>
        </w:numPr>
      </w:pPr>
      <w:r>
        <w:t xml:space="preserve">Liaising with pupils’ parents to ensure measures are put in place to make the transition for their child easier. </w:t>
      </w:r>
    </w:p>
    <w:p w14:paraId="4589A554" w14:textId="77777777" w:rsidR="00C375C9" w:rsidRDefault="00C375C9" w:rsidP="005C0FC8">
      <w:pPr>
        <w:pStyle w:val="ListParagraph"/>
        <w:numPr>
          <w:ilvl w:val="0"/>
          <w:numId w:val="31"/>
        </w:numPr>
      </w:pPr>
      <w:r>
        <w:t>Meeting with pupils to ensure they are happy and feel supported during the transition period.</w:t>
      </w:r>
    </w:p>
    <w:p w14:paraId="4C987343" w14:textId="77777777" w:rsidR="00C375C9" w:rsidRDefault="00C375C9" w:rsidP="005C0FC8">
      <w:pPr>
        <w:pStyle w:val="ListParagraph"/>
        <w:numPr>
          <w:ilvl w:val="0"/>
          <w:numId w:val="31"/>
        </w:numPr>
      </w:pPr>
      <w:r>
        <w:t xml:space="preserve">Reporting successes and challenges back to the </w:t>
      </w:r>
      <w:r w:rsidRPr="00590D37">
        <w:t>headteacher</w:t>
      </w:r>
      <w:r>
        <w:t xml:space="preserve"> where necessary to help inform future transition programmes.  </w:t>
      </w:r>
    </w:p>
    <w:p w14:paraId="0F8AB2D3" w14:textId="4E746EEF" w:rsidR="00C375C9" w:rsidRDefault="00C375C9" w:rsidP="005C0FC8">
      <w:pPr>
        <w:pStyle w:val="ListParagraph"/>
        <w:numPr>
          <w:ilvl w:val="0"/>
          <w:numId w:val="31"/>
        </w:numPr>
      </w:pPr>
      <w:r>
        <w:t xml:space="preserve">Having due regard to </w:t>
      </w:r>
      <w:r w:rsidRPr="00590D37">
        <w:t>the Special Educational Needs</w:t>
      </w:r>
      <w:r w:rsidR="00871BE2">
        <w:t xml:space="preserve"> and Disabilities</w:t>
      </w:r>
      <w:r w:rsidRPr="00590D37">
        <w:t xml:space="preserve"> (SEND) Policy</w:t>
      </w:r>
      <w:r>
        <w:t xml:space="preserve"> when implementing support for pupils with SEND during transition periods.</w:t>
      </w:r>
    </w:p>
    <w:p w14:paraId="56FB0831" w14:textId="4EA8EED4" w:rsidR="00C375C9" w:rsidRDefault="00C375C9" w:rsidP="005C0FC8">
      <w:r>
        <w:t xml:space="preserve">The </w:t>
      </w:r>
      <w:r w:rsidR="00B15BFD">
        <w:t>Phase Leaders</w:t>
      </w:r>
      <w:r w:rsidRPr="0004483E">
        <w:t xml:space="preserve"> </w:t>
      </w:r>
      <w:r w:rsidR="007B588D">
        <w:t xml:space="preserve">will be </w:t>
      </w:r>
      <w:r>
        <w:t>responsible for:</w:t>
      </w:r>
    </w:p>
    <w:p w14:paraId="77761AD6" w14:textId="77777777" w:rsidR="00C375C9" w:rsidRDefault="00C375C9" w:rsidP="005C0FC8">
      <w:pPr>
        <w:pStyle w:val="ListParagraph"/>
        <w:numPr>
          <w:ilvl w:val="0"/>
          <w:numId w:val="30"/>
        </w:numPr>
      </w:pPr>
      <w:r>
        <w:t>E</w:t>
      </w:r>
      <w:r w:rsidRPr="0004483E">
        <w:t>nsuring that pupils receive the required support</w:t>
      </w:r>
      <w:r>
        <w:t xml:space="preserve"> when going through transitions of education.</w:t>
      </w:r>
    </w:p>
    <w:p w14:paraId="08F0782F" w14:textId="601927F8" w:rsidR="00C375C9" w:rsidRPr="0004483E" w:rsidRDefault="00C375C9" w:rsidP="005C0FC8">
      <w:pPr>
        <w:pStyle w:val="ListParagraph"/>
        <w:numPr>
          <w:ilvl w:val="0"/>
          <w:numId w:val="30"/>
        </w:numPr>
      </w:pPr>
      <w:r>
        <w:t>L</w:t>
      </w:r>
      <w:r w:rsidRPr="0004483E">
        <w:t>iais</w:t>
      </w:r>
      <w:r>
        <w:t>ing</w:t>
      </w:r>
      <w:r w:rsidRPr="0004483E">
        <w:t xml:space="preserve"> with staff and senior leaders of nurseries</w:t>
      </w:r>
      <w:r w:rsidR="00871BE2">
        <w:t>, primary</w:t>
      </w:r>
      <w:r w:rsidR="002F29B9">
        <w:t xml:space="preserve"> schools</w:t>
      </w:r>
      <w:r w:rsidRPr="0004483E">
        <w:t xml:space="preserve"> and secondary schools to ensure there is a smooth transition. </w:t>
      </w:r>
    </w:p>
    <w:p w14:paraId="0C3F610B" w14:textId="77777777" w:rsidR="00C375C9" w:rsidRDefault="00C375C9" w:rsidP="005C0FC8">
      <w:pPr>
        <w:pStyle w:val="ListParagraph"/>
        <w:numPr>
          <w:ilvl w:val="0"/>
          <w:numId w:val="30"/>
        </w:numPr>
      </w:pPr>
      <w:r w:rsidRPr="0004483E">
        <w:t>Hav</w:t>
      </w:r>
      <w:r>
        <w:t xml:space="preserve">ing </w:t>
      </w:r>
      <w:r w:rsidRPr="0004483E">
        <w:t xml:space="preserve">due regard to the school’s </w:t>
      </w:r>
      <w:r w:rsidRPr="00590D37">
        <w:t>Child Protection and Safeguarding Policy</w:t>
      </w:r>
      <w:r w:rsidRPr="0004483E">
        <w:t xml:space="preserve"> and the </w:t>
      </w:r>
      <w:r w:rsidRPr="00590D37">
        <w:t>Health and Safety Policy</w:t>
      </w:r>
      <w:r w:rsidRPr="00C375C9">
        <w:rPr>
          <w:color w:val="FFD006"/>
        </w:rPr>
        <w:t xml:space="preserve"> </w:t>
      </w:r>
      <w:r w:rsidRPr="0004483E">
        <w:t>when organising transition days and activities.</w:t>
      </w:r>
    </w:p>
    <w:p w14:paraId="767A9EC9" w14:textId="7190F407" w:rsidR="00C375C9" w:rsidRDefault="00C375C9" w:rsidP="005C0FC8">
      <w:r>
        <w:t xml:space="preserve">All other staff </w:t>
      </w:r>
      <w:r w:rsidR="007B588D">
        <w:t>will be</w:t>
      </w:r>
      <w:r>
        <w:t xml:space="preserve"> responsible for:</w:t>
      </w:r>
    </w:p>
    <w:p w14:paraId="592A8346" w14:textId="77777777" w:rsidR="00C375C9" w:rsidRDefault="00C375C9" w:rsidP="005C0FC8">
      <w:pPr>
        <w:pStyle w:val="ListParagraph"/>
        <w:numPr>
          <w:ilvl w:val="0"/>
          <w:numId w:val="29"/>
        </w:numPr>
      </w:pPr>
      <w:r>
        <w:t>Adopting a warm and welcoming atmosphere for new pupils.</w:t>
      </w:r>
    </w:p>
    <w:p w14:paraId="4EFAF0D1" w14:textId="77777777" w:rsidR="00C375C9" w:rsidRDefault="00C375C9" w:rsidP="005C0FC8">
      <w:pPr>
        <w:pStyle w:val="ListParagraph"/>
        <w:numPr>
          <w:ilvl w:val="0"/>
          <w:numId w:val="29"/>
        </w:numPr>
      </w:pPr>
      <w:r>
        <w:t xml:space="preserve">Offering support for all pupils but having particular regard for pupils who are struggling to adjust to a transition. </w:t>
      </w:r>
    </w:p>
    <w:p w14:paraId="5E97A255" w14:textId="77777777" w:rsidR="00C375C9" w:rsidRDefault="00C375C9" w:rsidP="005C0FC8">
      <w:pPr>
        <w:pStyle w:val="ListParagraph"/>
        <w:numPr>
          <w:ilvl w:val="0"/>
          <w:numId w:val="29"/>
        </w:numPr>
      </w:pPr>
      <w:r>
        <w:t xml:space="preserve">Participating in transition activities. </w:t>
      </w:r>
    </w:p>
    <w:p w14:paraId="7A3B71D7" w14:textId="77777777" w:rsidR="00C375C9" w:rsidRPr="00EE3334" w:rsidRDefault="00C375C9" w:rsidP="005C0FC8">
      <w:pPr>
        <w:pStyle w:val="ListParagraph"/>
        <w:numPr>
          <w:ilvl w:val="0"/>
          <w:numId w:val="29"/>
        </w:numPr>
      </w:pPr>
      <w:r>
        <w:t xml:space="preserve">Identifying suitable pupils to be part of a ‘buddy system’ for pupils entering the school during an academic year. </w:t>
      </w:r>
    </w:p>
    <w:p w14:paraId="558B3293" w14:textId="77777777" w:rsidR="00C375C9" w:rsidRDefault="00C375C9" w:rsidP="005C0FC8">
      <w:pPr>
        <w:pStyle w:val="Heading10"/>
      </w:pPr>
      <w:bookmarkStart w:id="14" w:name="_Definition_1"/>
      <w:bookmarkEnd w:id="14"/>
      <w:r>
        <w:t>Definition</w:t>
      </w:r>
    </w:p>
    <w:p w14:paraId="582019C7" w14:textId="77777777" w:rsidR="00C375C9" w:rsidRPr="0024327E" w:rsidRDefault="00C375C9" w:rsidP="005C0FC8">
      <w:r w:rsidRPr="0024327E">
        <w:t xml:space="preserve">For the purpose of this policy, </w:t>
      </w:r>
      <w:r w:rsidRPr="0024327E">
        <w:rPr>
          <w:b/>
        </w:rPr>
        <w:t>“transition”</w:t>
      </w:r>
      <w:r w:rsidRPr="0024327E">
        <w:t xml:space="preserve"> is the movement that takes place between one setting, year group or key stage, and describes the practice that is adapted to support pupils in settling into their new learning environment in preparation for future learning and development. </w:t>
      </w:r>
    </w:p>
    <w:p w14:paraId="59E86557" w14:textId="18B39FB7" w:rsidR="00C375C9" w:rsidRPr="0024327E" w:rsidRDefault="00C375C9" w:rsidP="005C0FC8">
      <w:pPr>
        <w:pStyle w:val="Heading10"/>
      </w:pPr>
      <w:bookmarkStart w:id="15" w:name="_Transition_into_Reception"/>
      <w:bookmarkEnd w:id="15"/>
      <w:r>
        <w:t>Transition into Reception</w:t>
      </w:r>
    </w:p>
    <w:p w14:paraId="53A6A3E6" w14:textId="77777777" w:rsidR="00C375C9" w:rsidRPr="0024327E" w:rsidRDefault="00C375C9" w:rsidP="005C0FC8">
      <w:r w:rsidRPr="0024327E">
        <w:t>During the Summer term before entry to Reception:</w:t>
      </w:r>
    </w:p>
    <w:p w14:paraId="55061F44" w14:textId="0F47C38D" w:rsidR="00C375C9" w:rsidRPr="0024327E" w:rsidRDefault="00C375C9" w:rsidP="005C0FC8">
      <w:pPr>
        <w:pStyle w:val="ListParagraph"/>
        <w:numPr>
          <w:ilvl w:val="0"/>
          <w:numId w:val="28"/>
        </w:numPr>
      </w:pPr>
      <w:r w:rsidRPr="0024327E">
        <w:t xml:space="preserve">Nursery children </w:t>
      </w:r>
      <w:r w:rsidR="009B0C62">
        <w:t xml:space="preserve">will </w:t>
      </w:r>
      <w:r w:rsidRPr="0024327E">
        <w:t>spend a series of sessions in the Reception classroom with the Reception teacher and</w:t>
      </w:r>
      <w:r>
        <w:t xml:space="preserve"> the</w:t>
      </w:r>
      <w:r w:rsidRPr="0024327E">
        <w:t xml:space="preserve"> </w:t>
      </w:r>
      <w:r>
        <w:t>TA</w:t>
      </w:r>
      <w:r w:rsidRPr="0024327E">
        <w:t xml:space="preserve">. </w:t>
      </w:r>
    </w:p>
    <w:p w14:paraId="66EA4692" w14:textId="51AF3A47" w:rsidR="00C375C9" w:rsidRPr="0024327E" w:rsidRDefault="00C375C9" w:rsidP="005C0FC8">
      <w:pPr>
        <w:pStyle w:val="ListParagraph"/>
        <w:numPr>
          <w:ilvl w:val="0"/>
          <w:numId w:val="28"/>
        </w:numPr>
      </w:pPr>
      <w:r w:rsidRPr="0024327E">
        <w:t xml:space="preserve">Nursery children </w:t>
      </w:r>
      <w:r w:rsidR="009B0C62">
        <w:t>will be</w:t>
      </w:r>
      <w:r w:rsidRPr="0024327E">
        <w:t xml:space="preserve"> allowed time to explore the main school building supervised by a member of staff.</w:t>
      </w:r>
    </w:p>
    <w:p w14:paraId="44A24B32" w14:textId="6A898F95" w:rsidR="00C375C9" w:rsidRPr="0024327E" w:rsidRDefault="00C375C9" w:rsidP="005C0FC8">
      <w:pPr>
        <w:pStyle w:val="ListParagraph"/>
        <w:numPr>
          <w:ilvl w:val="0"/>
          <w:numId w:val="28"/>
        </w:numPr>
      </w:pPr>
      <w:r w:rsidRPr="0024327E">
        <w:lastRenderedPageBreak/>
        <w:t xml:space="preserve">Some </w:t>
      </w:r>
      <w:r>
        <w:t>activities, e.g. music,</w:t>
      </w:r>
      <w:r w:rsidRPr="0024327E">
        <w:t xml:space="preserve"> </w:t>
      </w:r>
      <w:r w:rsidR="009B0C62">
        <w:t xml:space="preserve">will </w:t>
      </w:r>
      <w:r w:rsidRPr="0024327E">
        <w:t xml:space="preserve">take place in the </w:t>
      </w:r>
      <w:r w:rsidRPr="00B57127">
        <w:rPr>
          <w:b/>
          <w:color w:val="FF6900"/>
          <w:u w:val="single"/>
        </w:rPr>
        <w:t>main hall</w:t>
      </w:r>
      <w:r w:rsidRPr="00B57127">
        <w:rPr>
          <w:color w:val="FF6900"/>
        </w:rPr>
        <w:t xml:space="preserve"> </w:t>
      </w:r>
      <w:r w:rsidRPr="0024327E">
        <w:t xml:space="preserve">to allow children to experience different parts of the school. </w:t>
      </w:r>
    </w:p>
    <w:p w14:paraId="01424CDE" w14:textId="1DDF7954" w:rsidR="00C375C9" w:rsidRPr="0024327E" w:rsidRDefault="00C375C9" w:rsidP="005C0FC8">
      <w:pPr>
        <w:pStyle w:val="ListParagraph"/>
        <w:numPr>
          <w:ilvl w:val="0"/>
          <w:numId w:val="28"/>
        </w:numPr>
      </w:pPr>
      <w:r>
        <w:t xml:space="preserve">Staff </w:t>
      </w:r>
      <w:r w:rsidR="009B0C62">
        <w:t xml:space="preserve">will </w:t>
      </w:r>
      <w:r>
        <w:t xml:space="preserve">use stories to help explain new situations so children can relate to the change that will occur. </w:t>
      </w:r>
    </w:p>
    <w:p w14:paraId="678B8463" w14:textId="77777777" w:rsidR="00C375C9" w:rsidRPr="0024327E" w:rsidRDefault="00C375C9" w:rsidP="005C0FC8">
      <w:r w:rsidRPr="0024327E">
        <w:t>Prior to entering Reception:</w:t>
      </w:r>
    </w:p>
    <w:p w14:paraId="6E62BC74" w14:textId="75D08B22" w:rsidR="00C375C9" w:rsidRDefault="00C375C9" w:rsidP="005C0FC8">
      <w:pPr>
        <w:pStyle w:val="ListParagraph"/>
        <w:numPr>
          <w:ilvl w:val="0"/>
          <w:numId w:val="26"/>
        </w:numPr>
      </w:pPr>
      <w:r w:rsidRPr="0024327E">
        <w:t xml:space="preserve">The nursery teacher will advise the Reception teacher on favourable groupings for children. </w:t>
      </w:r>
    </w:p>
    <w:p w14:paraId="5C769B4D" w14:textId="3024905B" w:rsidR="00B15BFD" w:rsidRPr="0024327E" w:rsidRDefault="00B15BFD" w:rsidP="005C0FC8">
      <w:pPr>
        <w:pStyle w:val="ListParagraph"/>
        <w:numPr>
          <w:ilvl w:val="0"/>
          <w:numId w:val="26"/>
        </w:numPr>
      </w:pPr>
      <w:r>
        <w:t>Reception teacher carries out home visits.</w:t>
      </w:r>
    </w:p>
    <w:p w14:paraId="5CE4A86C" w14:textId="77777777" w:rsidR="00C375C9" w:rsidRDefault="00C375C9" w:rsidP="005C0FC8">
      <w:pPr>
        <w:pStyle w:val="ListParagraph"/>
        <w:numPr>
          <w:ilvl w:val="0"/>
          <w:numId w:val="26"/>
        </w:numPr>
      </w:pPr>
      <w:r w:rsidRPr="0024327E">
        <w:t xml:space="preserve">Parents </w:t>
      </w:r>
      <w:r>
        <w:t xml:space="preserve">will attend </w:t>
      </w:r>
      <w:r w:rsidRPr="0024327E">
        <w:t xml:space="preserve">an information session with the </w:t>
      </w:r>
      <w:r w:rsidRPr="00590D37">
        <w:t>headteacher to</w:t>
      </w:r>
      <w:r>
        <w:t xml:space="preserve"> discuss what their child can expect in the first term of their new school – this is an opportunity for parents to feel reassured and have any questions answered.</w:t>
      </w:r>
    </w:p>
    <w:p w14:paraId="4B1E21DB" w14:textId="77777777" w:rsidR="00C375C9" w:rsidRPr="0024327E" w:rsidRDefault="00C375C9" w:rsidP="005C0FC8">
      <w:pPr>
        <w:pStyle w:val="ListParagraph"/>
        <w:numPr>
          <w:ilvl w:val="0"/>
          <w:numId w:val="26"/>
        </w:numPr>
      </w:pPr>
      <w:r>
        <w:t>Parents will have the opportunity to attend an</w:t>
      </w:r>
      <w:r w:rsidRPr="0024327E">
        <w:t xml:space="preserve"> information evening with the child’s Reception class teacher</w:t>
      </w:r>
      <w:r>
        <w:t xml:space="preserve"> to discuss class content, provisions in place to make transition easier for their children and have any questions answered</w:t>
      </w:r>
      <w:r w:rsidRPr="0024327E">
        <w:t xml:space="preserve">. </w:t>
      </w:r>
    </w:p>
    <w:p w14:paraId="5E05BA9B" w14:textId="77777777" w:rsidR="00C375C9" w:rsidRPr="0024327E" w:rsidRDefault="00C375C9" w:rsidP="005C0FC8">
      <w:r w:rsidRPr="0024327E">
        <w:t>During the first term:</w:t>
      </w:r>
    </w:p>
    <w:p w14:paraId="1CD4A34E" w14:textId="4600DC70" w:rsidR="00C375C9" w:rsidRPr="00416EC7" w:rsidRDefault="00C375C9" w:rsidP="005C0FC8">
      <w:pPr>
        <w:pStyle w:val="ListParagraph"/>
        <w:numPr>
          <w:ilvl w:val="0"/>
          <w:numId w:val="25"/>
        </w:numPr>
      </w:pPr>
      <w:r w:rsidRPr="00416EC7">
        <w:t xml:space="preserve">Children will undertake the Reception Baseline Assessment (RBA) within the first six weeks of entering Reception. Children will not be required to prepare for the assessment and, in most cases, children </w:t>
      </w:r>
      <w:r w:rsidR="009B0C62">
        <w:t>will</w:t>
      </w:r>
      <w:r w:rsidRPr="00416EC7">
        <w:t xml:space="preserve"> not be aware that they are being assessed. Children with SEND or EAL will be included in the assessment.</w:t>
      </w:r>
    </w:p>
    <w:p w14:paraId="4D5B56DD" w14:textId="0526CB60" w:rsidR="00C375C9" w:rsidRPr="0024327E" w:rsidRDefault="00C375C9" w:rsidP="005C0FC8">
      <w:pPr>
        <w:pStyle w:val="ListParagraph"/>
        <w:numPr>
          <w:ilvl w:val="0"/>
          <w:numId w:val="25"/>
        </w:numPr>
      </w:pPr>
      <w:r w:rsidRPr="0024327E">
        <w:t>Reception classes</w:t>
      </w:r>
      <w:r w:rsidR="009B0C62">
        <w:t xml:space="preserve"> will</w:t>
      </w:r>
      <w:r w:rsidRPr="0024327E">
        <w:t xml:space="preserve"> follow the same routine as nursery as much as possible, for </w:t>
      </w:r>
      <w:r>
        <w:t xml:space="preserve">the first </w:t>
      </w:r>
      <w:r w:rsidRPr="00B57127">
        <w:rPr>
          <w:b/>
          <w:color w:val="FF6900"/>
          <w:u w:val="single"/>
        </w:rPr>
        <w:t>two weeks</w:t>
      </w:r>
      <w:r w:rsidRPr="00C375C9">
        <w:rPr>
          <w:color w:val="FFD006"/>
        </w:rPr>
        <w:t xml:space="preserve"> </w:t>
      </w:r>
      <w:r>
        <w:t>as a minimum</w:t>
      </w:r>
      <w:r w:rsidRPr="0024327E">
        <w:t xml:space="preserve">. </w:t>
      </w:r>
    </w:p>
    <w:p w14:paraId="24A945B4" w14:textId="167F3285" w:rsidR="00C375C9" w:rsidRPr="0024327E" w:rsidRDefault="00C375C9" w:rsidP="005C0FC8">
      <w:pPr>
        <w:pStyle w:val="ListParagraph"/>
        <w:numPr>
          <w:ilvl w:val="0"/>
          <w:numId w:val="25"/>
        </w:numPr>
      </w:pPr>
      <w:r w:rsidRPr="0024327E">
        <w:t xml:space="preserve">A parents’ evening </w:t>
      </w:r>
      <w:r w:rsidR="00466929">
        <w:t>will be</w:t>
      </w:r>
      <w:r w:rsidRPr="0024327E">
        <w:t xml:space="preserve"> held to provide parents with information about the curriculum and give them the opportunity to reflect on the transition process, as well as address any questions or concerns. </w:t>
      </w:r>
    </w:p>
    <w:p w14:paraId="0CE3BFBE" w14:textId="78F785BC" w:rsidR="00C375C9" w:rsidRPr="0024327E" w:rsidRDefault="00C375C9" w:rsidP="005C0FC8">
      <w:r w:rsidRPr="0024327E">
        <w:t xml:space="preserve">Throughout the year, parents </w:t>
      </w:r>
      <w:r w:rsidR="00466929">
        <w:t>will be</w:t>
      </w:r>
      <w:r w:rsidR="00466929" w:rsidRPr="0024327E">
        <w:t xml:space="preserve"> </w:t>
      </w:r>
      <w:r w:rsidRPr="0024327E">
        <w:t xml:space="preserve">encouraged to share any information, concerns, or </w:t>
      </w:r>
      <w:r>
        <w:t xml:space="preserve">pupil </w:t>
      </w:r>
      <w:r w:rsidRPr="0024327E">
        <w:t xml:space="preserve">successes with staff. </w:t>
      </w:r>
    </w:p>
    <w:p w14:paraId="183F9C17" w14:textId="77777777" w:rsidR="00C375C9" w:rsidRDefault="00C375C9" w:rsidP="005C0FC8">
      <w:pPr>
        <w:pStyle w:val="Heading10"/>
      </w:pPr>
      <w:bookmarkStart w:id="16" w:name="_Transition_into_Year"/>
      <w:bookmarkEnd w:id="16"/>
      <w:r>
        <w:t>Transition into Year 1</w:t>
      </w:r>
    </w:p>
    <w:p w14:paraId="5B53DD72" w14:textId="77777777" w:rsidR="00C375C9" w:rsidRPr="00D67416" w:rsidRDefault="00C375C9" w:rsidP="005C0FC8">
      <w:r w:rsidRPr="00D67416">
        <w:t xml:space="preserve">During the Summer term, prior to entry into Year 1: </w:t>
      </w:r>
    </w:p>
    <w:p w14:paraId="3B633601" w14:textId="3F3321FF" w:rsidR="00C375C9" w:rsidRPr="00D67416" w:rsidRDefault="00C375C9" w:rsidP="005C0FC8">
      <w:pPr>
        <w:pStyle w:val="ListParagraph"/>
        <w:numPr>
          <w:ilvl w:val="0"/>
          <w:numId w:val="24"/>
        </w:numPr>
      </w:pPr>
      <w:r w:rsidRPr="00D67416">
        <w:t xml:space="preserve">Reception </w:t>
      </w:r>
      <w:r>
        <w:t>pupils</w:t>
      </w:r>
      <w:r w:rsidRPr="00D67416">
        <w:t xml:space="preserve"> </w:t>
      </w:r>
      <w:r>
        <w:t>will</w:t>
      </w:r>
      <w:r w:rsidRPr="00D67416">
        <w:t xml:space="preserve"> join the </w:t>
      </w:r>
      <w:r>
        <w:t>older pupils</w:t>
      </w:r>
      <w:r w:rsidRPr="00D67416">
        <w:t xml:space="preserve"> on the playground during break and lunch time, supported by a member of staff.  </w:t>
      </w:r>
    </w:p>
    <w:p w14:paraId="681BAB2A" w14:textId="1E17CFDA" w:rsidR="00C375C9" w:rsidRPr="00D67416" w:rsidRDefault="00C375C9" w:rsidP="005C0FC8">
      <w:pPr>
        <w:pStyle w:val="ListParagraph"/>
        <w:numPr>
          <w:ilvl w:val="0"/>
          <w:numId w:val="24"/>
        </w:numPr>
      </w:pPr>
      <w:r w:rsidRPr="00D67416">
        <w:t xml:space="preserve">Reception </w:t>
      </w:r>
      <w:r>
        <w:t>pupils</w:t>
      </w:r>
      <w:r w:rsidRPr="00D67416">
        <w:t xml:space="preserve"> </w:t>
      </w:r>
      <w:r>
        <w:t>will</w:t>
      </w:r>
      <w:r w:rsidRPr="00D67416">
        <w:t xml:space="preserve"> attend assemblies with the </w:t>
      </w:r>
      <w:r>
        <w:t>whole</w:t>
      </w:r>
      <w:r w:rsidRPr="00D67416">
        <w:t xml:space="preserve"> school, </w:t>
      </w:r>
      <w:r w:rsidR="007A4EE3">
        <w:t>in addition</w:t>
      </w:r>
      <w:r w:rsidR="007A4EE3" w:rsidRPr="00D67416">
        <w:t xml:space="preserve"> </w:t>
      </w:r>
      <w:r w:rsidRPr="00D67416">
        <w:t xml:space="preserve">to special assemblies throughout the year. </w:t>
      </w:r>
    </w:p>
    <w:p w14:paraId="08824C31" w14:textId="77777777" w:rsidR="00C375C9" w:rsidRPr="00D67416" w:rsidRDefault="00C375C9" w:rsidP="005C0FC8">
      <w:pPr>
        <w:pStyle w:val="ListParagraph"/>
        <w:numPr>
          <w:ilvl w:val="0"/>
          <w:numId w:val="24"/>
        </w:numPr>
      </w:pPr>
      <w:r w:rsidRPr="00D67416">
        <w:t xml:space="preserve">Reception classes </w:t>
      </w:r>
      <w:r>
        <w:t xml:space="preserve">will </w:t>
      </w:r>
      <w:r w:rsidRPr="00D67416">
        <w:t xml:space="preserve">adopt a modified timetable similar to the Year 1 </w:t>
      </w:r>
      <w:r>
        <w:t>timetable</w:t>
      </w:r>
      <w:r w:rsidRPr="00D67416">
        <w:t xml:space="preserve">. </w:t>
      </w:r>
    </w:p>
    <w:p w14:paraId="09B1B6CA" w14:textId="77777777" w:rsidR="00C375C9" w:rsidRPr="00D67416" w:rsidRDefault="00C375C9" w:rsidP="005C0FC8">
      <w:pPr>
        <w:pStyle w:val="ListParagraph"/>
        <w:numPr>
          <w:ilvl w:val="0"/>
          <w:numId w:val="24"/>
        </w:numPr>
      </w:pPr>
      <w:r w:rsidRPr="00D67416">
        <w:t xml:space="preserve">Reception </w:t>
      </w:r>
      <w:r>
        <w:t>pupils</w:t>
      </w:r>
      <w:r w:rsidRPr="00D67416">
        <w:t xml:space="preserve"> </w:t>
      </w:r>
      <w:r>
        <w:t>will have</w:t>
      </w:r>
      <w:r w:rsidRPr="00D67416">
        <w:t xml:space="preserve"> sessions </w:t>
      </w:r>
      <w:r>
        <w:t>in</w:t>
      </w:r>
      <w:r w:rsidRPr="00D67416">
        <w:t xml:space="preserve"> the Year 1 classroom with their </w:t>
      </w:r>
      <w:r>
        <w:t xml:space="preserve">future </w:t>
      </w:r>
      <w:r w:rsidRPr="00D67416">
        <w:t>Year 1 teacher and</w:t>
      </w:r>
      <w:r>
        <w:t xml:space="preserve"> the</w:t>
      </w:r>
      <w:r w:rsidRPr="00D67416">
        <w:t xml:space="preserve"> </w:t>
      </w:r>
      <w:r>
        <w:t>TA</w:t>
      </w:r>
      <w:r w:rsidRPr="00D67416">
        <w:t xml:space="preserve">. </w:t>
      </w:r>
    </w:p>
    <w:p w14:paraId="01BE25B3" w14:textId="65041B5A" w:rsidR="00C375C9" w:rsidRPr="00D67416" w:rsidRDefault="00C375C9" w:rsidP="005C0FC8">
      <w:pPr>
        <w:pStyle w:val="ListParagraph"/>
        <w:numPr>
          <w:ilvl w:val="0"/>
          <w:numId w:val="24"/>
        </w:numPr>
      </w:pPr>
      <w:r w:rsidRPr="00D67416">
        <w:t xml:space="preserve">Reception </w:t>
      </w:r>
      <w:r>
        <w:t>pupils</w:t>
      </w:r>
      <w:r w:rsidR="007A4EE3">
        <w:t xml:space="preserve"> will</w:t>
      </w:r>
      <w:r w:rsidRPr="00D67416">
        <w:t xml:space="preserve"> attend more whole-school activities</w:t>
      </w:r>
      <w:r>
        <w:t>, e.g. sports day</w:t>
      </w:r>
      <w:r w:rsidRPr="00D67416">
        <w:t xml:space="preserve">.  </w:t>
      </w:r>
    </w:p>
    <w:p w14:paraId="76B8EDFC" w14:textId="77777777" w:rsidR="00C375C9" w:rsidRPr="00D67416" w:rsidRDefault="00C375C9" w:rsidP="005C0FC8">
      <w:r w:rsidRPr="00D67416">
        <w:t xml:space="preserve">Prior to the </w:t>
      </w:r>
      <w:r>
        <w:t xml:space="preserve">pupils </w:t>
      </w:r>
      <w:r w:rsidRPr="00D67416">
        <w:t>entering Year 1:</w:t>
      </w:r>
    </w:p>
    <w:p w14:paraId="2F8ED1F7" w14:textId="77777777" w:rsidR="00C375C9" w:rsidRPr="00D67416" w:rsidRDefault="00C375C9" w:rsidP="005C0FC8">
      <w:pPr>
        <w:pStyle w:val="ListParagraph"/>
        <w:numPr>
          <w:ilvl w:val="0"/>
          <w:numId w:val="36"/>
        </w:numPr>
      </w:pPr>
      <w:r w:rsidRPr="00D67416">
        <w:t xml:space="preserve">Reception teachers </w:t>
      </w:r>
      <w:r>
        <w:t xml:space="preserve">will </w:t>
      </w:r>
      <w:r w:rsidRPr="00D67416">
        <w:t xml:space="preserve">complete </w:t>
      </w:r>
      <w:r>
        <w:t xml:space="preserve">progress </w:t>
      </w:r>
      <w:r w:rsidRPr="00D67416">
        <w:t>assessments on each child and provide the reports to the</w:t>
      </w:r>
      <w:r>
        <w:t>ir</w:t>
      </w:r>
      <w:r w:rsidRPr="00D67416">
        <w:t xml:space="preserve"> Year 1 teacher.</w:t>
      </w:r>
    </w:p>
    <w:p w14:paraId="1519AD0D" w14:textId="15756AE7" w:rsidR="00C375C9" w:rsidRPr="00D67416" w:rsidRDefault="00C375C9" w:rsidP="005C0FC8">
      <w:pPr>
        <w:pStyle w:val="ListParagraph"/>
        <w:numPr>
          <w:ilvl w:val="0"/>
          <w:numId w:val="36"/>
        </w:numPr>
      </w:pPr>
      <w:r w:rsidRPr="00D67416">
        <w:lastRenderedPageBreak/>
        <w:t xml:space="preserve">Learning journals, phonics assessments, examples of writing, parent consultation records and suggested pupil groupings </w:t>
      </w:r>
      <w:r w:rsidR="007A4EE3">
        <w:t>will be</w:t>
      </w:r>
      <w:r w:rsidR="007A4EE3" w:rsidRPr="00D67416">
        <w:t xml:space="preserve"> </w:t>
      </w:r>
      <w:r w:rsidRPr="00D67416">
        <w:t xml:space="preserve">passed on from the Reception teacher to the Year 1 teacher. </w:t>
      </w:r>
    </w:p>
    <w:p w14:paraId="151087AB" w14:textId="77777777" w:rsidR="00C375C9" w:rsidRPr="00D67416" w:rsidRDefault="00C375C9" w:rsidP="005C0FC8">
      <w:r w:rsidRPr="00D67416">
        <w:t>During the first term:</w:t>
      </w:r>
    </w:p>
    <w:p w14:paraId="36316A96" w14:textId="77777777" w:rsidR="00C375C9" w:rsidRPr="00D67416" w:rsidRDefault="00C375C9" w:rsidP="005C0FC8">
      <w:pPr>
        <w:pStyle w:val="ListParagraph"/>
        <w:numPr>
          <w:ilvl w:val="0"/>
          <w:numId w:val="23"/>
        </w:numPr>
      </w:pPr>
      <w:r w:rsidRPr="00D67416">
        <w:t xml:space="preserve">The Year 1 timetable, in terms of provision, planning and </w:t>
      </w:r>
      <w:r>
        <w:t>pupil</w:t>
      </w:r>
      <w:r w:rsidRPr="00D67416">
        <w:t xml:space="preserve">-led learning, </w:t>
      </w:r>
      <w:r>
        <w:t>will remain</w:t>
      </w:r>
      <w:r w:rsidRPr="00D67416">
        <w:t xml:space="preserve"> similar to Reception, including free choice opportunities, sand, water and malleable play, and morning and afternoon outdoor play, as far as possible. </w:t>
      </w:r>
    </w:p>
    <w:p w14:paraId="20D2D090" w14:textId="77777777" w:rsidR="00C375C9" w:rsidRPr="00D67416" w:rsidRDefault="00C375C9" w:rsidP="005C0FC8">
      <w:pPr>
        <w:pStyle w:val="ListParagraph"/>
        <w:numPr>
          <w:ilvl w:val="0"/>
          <w:numId w:val="23"/>
        </w:numPr>
      </w:pPr>
      <w:r>
        <w:t>Pupils</w:t>
      </w:r>
      <w:r w:rsidRPr="00D67416">
        <w:t xml:space="preserve"> </w:t>
      </w:r>
      <w:r>
        <w:t xml:space="preserve">will </w:t>
      </w:r>
      <w:r w:rsidRPr="00D67416">
        <w:t xml:space="preserve">continue to be assessed on the EYFS profile, if appropriate.  </w:t>
      </w:r>
    </w:p>
    <w:p w14:paraId="5297F682" w14:textId="32F6825D" w:rsidR="00C375C9" w:rsidRPr="00D67416" w:rsidRDefault="00C375C9" w:rsidP="005C0FC8">
      <w:pPr>
        <w:pStyle w:val="ListParagraph"/>
        <w:numPr>
          <w:ilvl w:val="0"/>
          <w:numId w:val="23"/>
        </w:numPr>
      </w:pPr>
      <w:r w:rsidRPr="00D67416">
        <w:t xml:space="preserve">Consideration </w:t>
      </w:r>
      <w:r w:rsidR="007A4EE3">
        <w:t>will be</w:t>
      </w:r>
      <w:r w:rsidR="007A4EE3" w:rsidRPr="00D67416">
        <w:t xml:space="preserve"> </w:t>
      </w:r>
      <w:r w:rsidRPr="00D67416">
        <w:t xml:space="preserve">given to the links between the seven areas of learning in the foundation stage and the national curriculum subjects. </w:t>
      </w:r>
    </w:p>
    <w:p w14:paraId="2AD8BD08" w14:textId="0201FA7B" w:rsidR="00C375C9" w:rsidRPr="00D67416" w:rsidRDefault="00C375C9" w:rsidP="005C0FC8">
      <w:pPr>
        <w:pStyle w:val="ListParagraph"/>
        <w:numPr>
          <w:ilvl w:val="0"/>
          <w:numId w:val="23"/>
        </w:numPr>
      </w:pPr>
      <w:r w:rsidRPr="00D67416">
        <w:t xml:space="preserve">The more formal teaching of Year 1 </w:t>
      </w:r>
      <w:r w:rsidR="007A4EE3">
        <w:t xml:space="preserve">will be </w:t>
      </w:r>
      <w:r w:rsidRPr="00D67416">
        <w:t>introduced gradually.</w:t>
      </w:r>
    </w:p>
    <w:p w14:paraId="57D8B3A5" w14:textId="77777777" w:rsidR="00C375C9" w:rsidRDefault="00C375C9" w:rsidP="005C0FC8">
      <w:pPr>
        <w:pStyle w:val="Heading10"/>
      </w:pPr>
      <w:bookmarkStart w:id="17" w:name="_Transition_into_other"/>
      <w:bookmarkEnd w:id="17"/>
      <w:r>
        <w:t>Transition into other years</w:t>
      </w:r>
    </w:p>
    <w:p w14:paraId="2F70B5AE" w14:textId="77777777" w:rsidR="00C375C9" w:rsidRPr="00D67416" w:rsidRDefault="00C375C9" w:rsidP="005C0FC8">
      <w:r w:rsidRPr="00D67416">
        <w:t xml:space="preserve">Pupils will attend </w:t>
      </w:r>
      <w:r w:rsidRPr="00B57127">
        <w:rPr>
          <w:b/>
          <w:color w:val="FF6900"/>
          <w:u w:val="single"/>
        </w:rPr>
        <w:t>weekly</w:t>
      </w:r>
      <w:r w:rsidRPr="00D67416">
        <w:t xml:space="preserve"> whole-school sharing assemblies throughout the year, and will engage with other teachers and pupils.</w:t>
      </w:r>
    </w:p>
    <w:p w14:paraId="11F6ADE7" w14:textId="77777777" w:rsidR="00C375C9" w:rsidRPr="00D67416" w:rsidRDefault="00C375C9" w:rsidP="005C0FC8">
      <w:r w:rsidRPr="00D67416">
        <w:t>During the Summer term prior to entry into the following year group:</w:t>
      </w:r>
    </w:p>
    <w:p w14:paraId="3F7A3AA7" w14:textId="77777777" w:rsidR="00C375C9" w:rsidRPr="00D67416" w:rsidRDefault="00C375C9" w:rsidP="005C0FC8">
      <w:pPr>
        <w:pStyle w:val="ListParagraph"/>
        <w:numPr>
          <w:ilvl w:val="0"/>
          <w:numId w:val="22"/>
        </w:numPr>
      </w:pPr>
      <w:r w:rsidRPr="00D67416">
        <w:t xml:space="preserve">Pupils will </w:t>
      </w:r>
      <w:r>
        <w:t>participate in a welcome session with their new teacher – the session will involve a practice lesson and time for questions and answers</w:t>
      </w:r>
      <w:r w:rsidRPr="00D67416">
        <w:t>.</w:t>
      </w:r>
    </w:p>
    <w:p w14:paraId="4F28FA4D" w14:textId="77777777" w:rsidR="00C375C9" w:rsidRPr="00D67416" w:rsidRDefault="00C375C9" w:rsidP="005C0FC8">
      <w:pPr>
        <w:pStyle w:val="ListParagraph"/>
        <w:numPr>
          <w:ilvl w:val="0"/>
          <w:numId w:val="22"/>
        </w:numPr>
      </w:pPr>
      <w:r w:rsidRPr="00D67416">
        <w:t xml:space="preserve">Teachers will meet to </w:t>
      </w:r>
      <w:r>
        <w:t xml:space="preserve">‘handover’ their class. The handover meeting will involve discussing the overall progress of the pupils, any issues the current teacher faced and whether there are any special considerations the new teacher needs to be aware of, e.g. adjustments for pupils </w:t>
      </w:r>
      <w:r w:rsidRPr="00D67416">
        <w:t>with SEND.</w:t>
      </w:r>
    </w:p>
    <w:p w14:paraId="72172972" w14:textId="77777777" w:rsidR="00C375C9" w:rsidRPr="00D67416" w:rsidRDefault="00C375C9" w:rsidP="005C0FC8">
      <w:pPr>
        <w:pStyle w:val="ListParagraph"/>
        <w:numPr>
          <w:ilvl w:val="0"/>
          <w:numId w:val="22"/>
        </w:numPr>
      </w:pPr>
      <w:r w:rsidRPr="00D67416">
        <w:t xml:space="preserve">Previous class teachers will advise new teachers of favourable groupings for </w:t>
      </w:r>
      <w:r>
        <w:t>pupils as well as any grouping which should be kept separate</w:t>
      </w:r>
      <w:r w:rsidRPr="00D67416">
        <w:t>.</w:t>
      </w:r>
    </w:p>
    <w:p w14:paraId="7D9DF392" w14:textId="1FCC6C01" w:rsidR="00C375C9" w:rsidRPr="00D67416" w:rsidRDefault="00C375C9" w:rsidP="005C0FC8">
      <w:pPr>
        <w:pStyle w:val="ListParagraph"/>
        <w:numPr>
          <w:ilvl w:val="0"/>
          <w:numId w:val="22"/>
        </w:numPr>
      </w:pPr>
      <w:r w:rsidRPr="00D67416">
        <w:t>Teachers will meet to discuss pupils’ progress from previous years, and set learning targets for individual pupils across all of the subjects.</w:t>
      </w:r>
    </w:p>
    <w:p w14:paraId="2F961D4E" w14:textId="77777777" w:rsidR="00C375C9" w:rsidRPr="00D67416" w:rsidRDefault="00C375C9" w:rsidP="005C0FC8">
      <w:pPr>
        <w:pStyle w:val="ListParagraph"/>
        <w:numPr>
          <w:ilvl w:val="0"/>
          <w:numId w:val="22"/>
        </w:numPr>
      </w:pPr>
      <w:r w:rsidRPr="00D67416">
        <w:t>Learning journals, phonics assessments, examples of writing</w:t>
      </w:r>
      <w:r>
        <w:t xml:space="preserve"> and </w:t>
      </w:r>
      <w:r w:rsidRPr="00D67416">
        <w:t xml:space="preserve">parent consultation records, are all passed on from the teacher to the new teacher. </w:t>
      </w:r>
    </w:p>
    <w:p w14:paraId="2CEEF727" w14:textId="77777777" w:rsidR="00C375C9" w:rsidRPr="00D67416" w:rsidRDefault="00C375C9" w:rsidP="005C0FC8">
      <w:r w:rsidRPr="00D67416">
        <w:t>During the first term, the timetable will be kept similar to the previous year group’s timetable, and new ways of learning, as well as teaching, will be introduced gradually to allow pupils to adjust to the changes.</w:t>
      </w:r>
    </w:p>
    <w:p w14:paraId="668C6763" w14:textId="77777777" w:rsidR="00C375C9" w:rsidRPr="00D67416" w:rsidRDefault="00C375C9" w:rsidP="005C0FC8">
      <w:r w:rsidRPr="00D67416">
        <w:t xml:space="preserve">Homework will be restricted to </w:t>
      </w:r>
      <w:r w:rsidRPr="00B57127">
        <w:rPr>
          <w:b/>
          <w:color w:val="FF6900"/>
          <w:u w:val="single"/>
        </w:rPr>
        <w:t>one</w:t>
      </w:r>
      <w:r w:rsidRPr="00D67416">
        <w:t xml:space="preserve"> task per </w:t>
      </w:r>
      <w:r w:rsidRPr="00B57127">
        <w:rPr>
          <w:b/>
          <w:color w:val="FF6900"/>
          <w:u w:val="single"/>
        </w:rPr>
        <w:t>week</w:t>
      </w:r>
      <w:r w:rsidRPr="00D67416">
        <w:t xml:space="preserve"> during the first term, to avoid pupils’ feeling overwhelmed by new work. </w:t>
      </w:r>
    </w:p>
    <w:p w14:paraId="33672119" w14:textId="77777777" w:rsidR="00C375C9" w:rsidRPr="00D67416" w:rsidRDefault="00C375C9" w:rsidP="005C0FC8">
      <w:r w:rsidRPr="00D67416">
        <w:t>A parents’ evening will be held during the first term to provide parents with information about the curriculum and give them the opportunity to reflect on the transition process, as well as address any questions or concerns</w:t>
      </w:r>
    </w:p>
    <w:p w14:paraId="166D97A6" w14:textId="77777777" w:rsidR="00C375C9" w:rsidRDefault="00C375C9" w:rsidP="005C0FC8">
      <w:pPr>
        <w:pStyle w:val="Heading10"/>
      </w:pPr>
      <w:bookmarkStart w:id="18" w:name="_Transition_from_Year"/>
      <w:bookmarkEnd w:id="18"/>
      <w:r>
        <w:t>Transition from Year 6 to Year 7</w:t>
      </w:r>
    </w:p>
    <w:p w14:paraId="50D0BDDF" w14:textId="77777777" w:rsidR="00C375C9" w:rsidRDefault="00C375C9" w:rsidP="005C0FC8">
      <w:r>
        <w:t xml:space="preserve">Year 7 teachers from the secondary school will meet with the </w:t>
      </w:r>
      <w:r w:rsidRPr="0008105D">
        <w:t xml:space="preserve">Year 6 teacher </w:t>
      </w:r>
      <w:r>
        <w:t xml:space="preserve">and the </w:t>
      </w:r>
      <w:r w:rsidRPr="00B57127">
        <w:t>headteacher</w:t>
      </w:r>
      <w:r>
        <w:t xml:space="preserve"> to discuss the incoming pupils, including reasonable adjustments required for pupils with SEND, favourable pupil groupings and any challenging pupils.</w:t>
      </w:r>
    </w:p>
    <w:p w14:paraId="68CFAFEB" w14:textId="77777777" w:rsidR="00C375C9" w:rsidRDefault="00C375C9" w:rsidP="005C0FC8">
      <w:r>
        <w:lastRenderedPageBreak/>
        <w:t xml:space="preserve">Year 6 pupils will engage in transition units for </w:t>
      </w:r>
      <w:r w:rsidRPr="00B57127">
        <w:rPr>
          <w:b/>
          <w:color w:val="FF6900"/>
          <w:u w:val="single"/>
        </w:rPr>
        <w:t>English</w:t>
      </w:r>
      <w:r>
        <w:t xml:space="preserve"> and </w:t>
      </w:r>
      <w:r w:rsidRPr="00B57127">
        <w:rPr>
          <w:b/>
          <w:color w:val="FF6900"/>
          <w:u w:val="single"/>
        </w:rPr>
        <w:t>maths</w:t>
      </w:r>
      <w:r>
        <w:t>, in accordance with what they will be learning during their first term in Year 7.</w:t>
      </w:r>
    </w:p>
    <w:p w14:paraId="029CB6F2" w14:textId="1ABE1E35" w:rsidR="00C375C9" w:rsidRDefault="00C375C9" w:rsidP="005C0FC8">
      <w:r>
        <w:t xml:space="preserve">All records from the school </w:t>
      </w:r>
      <w:r w:rsidR="0032395D">
        <w:t>will be</w:t>
      </w:r>
      <w:r>
        <w:t xml:space="preserve"> passed on to the secondary school as required in line with the </w:t>
      </w:r>
      <w:r w:rsidRPr="00590D37">
        <w:t xml:space="preserve">school’s </w:t>
      </w:r>
      <w:r w:rsidRPr="00B57127">
        <w:t>Records Management Policy</w:t>
      </w:r>
      <w:r w:rsidRPr="00590D37">
        <w:t xml:space="preserve"> and </w:t>
      </w:r>
      <w:r w:rsidRPr="00B57127">
        <w:t>Data Protection Policy</w:t>
      </w:r>
      <w:r>
        <w:t>.</w:t>
      </w:r>
    </w:p>
    <w:p w14:paraId="51231CF5" w14:textId="77777777" w:rsidR="00C375C9" w:rsidRDefault="00C375C9" w:rsidP="005C0FC8">
      <w:pPr>
        <w:rPr>
          <w:rFonts w:cs="Arial"/>
        </w:rPr>
      </w:pPr>
      <w:r w:rsidRPr="00D96AD1">
        <w:rPr>
          <w:rFonts w:cs="Arial"/>
        </w:rPr>
        <w:t xml:space="preserve">Pupils will be provided with an </w:t>
      </w:r>
      <w:r w:rsidRPr="00B57127">
        <w:t xml:space="preserve">induction booklet </w:t>
      </w:r>
      <w:r w:rsidRPr="0032395D">
        <w:t>for</w:t>
      </w:r>
      <w:r w:rsidRPr="00D96AD1">
        <w:rPr>
          <w:rFonts w:cs="Arial"/>
        </w:rPr>
        <w:t xml:space="preserve"> their new school; this will include</w:t>
      </w:r>
      <w:r>
        <w:rPr>
          <w:rFonts w:cs="Arial"/>
        </w:rPr>
        <w:t>:</w:t>
      </w:r>
    </w:p>
    <w:p w14:paraId="4B1AC1F1" w14:textId="77777777" w:rsidR="00C375C9" w:rsidRPr="00B57127" w:rsidRDefault="00C375C9" w:rsidP="005C0FC8">
      <w:pPr>
        <w:pStyle w:val="ListParagraph"/>
        <w:numPr>
          <w:ilvl w:val="0"/>
          <w:numId w:val="21"/>
        </w:numPr>
        <w:rPr>
          <w:b/>
          <w:color w:val="FF6900"/>
          <w:u w:val="single"/>
        </w:rPr>
      </w:pPr>
      <w:r w:rsidRPr="00B57127">
        <w:rPr>
          <w:b/>
          <w:color w:val="FF6900"/>
          <w:u w:val="single"/>
        </w:rPr>
        <w:t>A map of the grounds</w:t>
      </w:r>
    </w:p>
    <w:p w14:paraId="5C8F0A59" w14:textId="77777777" w:rsidR="00C375C9" w:rsidRPr="00B57127" w:rsidRDefault="00C375C9" w:rsidP="005C0FC8">
      <w:pPr>
        <w:pStyle w:val="ListParagraph"/>
        <w:numPr>
          <w:ilvl w:val="0"/>
          <w:numId w:val="21"/>
        </w:numPr>
        <w:rPr>
          <w:b/>
          <w:color w:val="FF6900"/>
          <w:u w:val="single"/>
        </w:rPr>
      </w:pPr>
      <w:r w:rsidRPr="00B57127">
        <w:rPr>
          <w:b/>
          <w:color w:val="FF6900"/>
          <w:u w:val="single"/>
        </w:rPr>
        <w:t>Their timetable</w:t>
      </w:r>
    </w:p>
    <w:p w14:paraId="768CE354" w14:textId="77777777" w:rsidR="00C375C9" w:rsidRPr="00B57127" w:rsidRDefault="00C375C9" w:rsidP="005C0FC8">
      <w:pPr>
        <w:pStyle w:val="ListParagraph"/>
        <w:numPr>
          <w:ilvl w:val="0"/>
          <w:numId w:val="21"/>
        </w:numPr>
        <w:rPr>
          <w:b/>
          <w:color w:val="FF6900"/>
          <w:u w:val="single"/>
        </w:rPr>
      </w:pPr>
      <w:r w:rsidRPr="00B57127">
        <w:rPr>
          <w:b/>
          <w:color w:val="FF6900"/>
          <w:u w:val="single"/>
        </w:rPr>
        <w:t>Any other useful information.</w:t>
      </w:r>
    </w:p>
    <w:p w14:paraId="15F9F60B" w14:textId="77777777" w:rsidR="00C375C9" w:rsidRDefault="00C375C9" w:rsidP="005C0FC8">
      <w:r>
        <w:t>Any pupils who may require additional support, such as those with SEND, will receive this both before the transition in order to prepare, and after the transition to ensure they are coping well.</w:t>
      </w:r>
    </w:p>
    <w:p w14:paraId="3160C675" w14:textId="77777777" w:rsidR="00C375C9" w:rsidRDefault="00C375C9" w:rsidP="005C0FC8">
      <w:pPr>
        <w:pStyle w:val="Heading10"/>
      </w:pPr>
      <w:bookmarkStart w:id="19" w:name="_Transition_into_the"/>
      <w:bookmarkEnd w:id="19"/>
      <w:r>
        <w:t xml:space="preserve">Transition into the school </w:t>
      </w:r>
    </w:p>
    <w:p w14:paraId="68AA54C3" w14:textId="6970F9A7" w:rsidR="00C375C9" w:rsidRDefault="00C375C9" w:rsidP="005C0FC8">
      <w:r>
        <w:t>Individual tours</w:t>
      </w:r>
      <w:r w:rsidR="00E436A9">
        <w:t xml:space="preserve"> will be</w:t>
      </w:r>
      <w:r>
        <w:t xml:space="preserve"> arranged for all incoming parents and pupils, and the pupil is offered time to stay with their prospective class.</w:t>
      </w:r>
    </w:p>
    <w:p w14:paraId="6982AA02" w14:textId="77777777" w:rsidR="00C375C9" w:rsidRDefault="00C375C9" w:rsidP="005C0FC8">
      <w:r>
        <w:t>Parents will receive a ‘Welcome Pack’, including information about the school and the curriculum.</w:t>
      </w:r>
    </w:p>
    <w:p w14:paraId="54C10184" w14:textId="2D3F7B97" w:rsidR="00C375C9" w:rsidRDefault="00C375C9" w:rsidP="005C0FC8">
      <w:r>
        <w:t xml:space="preserve">New pupils joining the school </w:t>
      </w:r>
      <w:r w:rsidR="0032395D">
        <w:t>will be</w:t>
      </w:r>
      <w:r>
        <w:t xml:space="preserve"> assessed by their </w:t>
      </w:r>
      <w:r w:rsidRPr="00B57127">
        <w:t>class teacher</w:t>
      </w:r>
      <w:r w:rsidRPr="003661E4">
        <w:rPr>
          <w:color w:val="FFD006"/>
        </w:rPr>
        <w:t xml:space="preserve"> </w:t>
      </w:r>
      <w:r>
        <w:t>and other necessary members of staff, such as the SENCO, to ensure that any additional needs are accommodated for.</w:t>
      </w:r>
    </w:p>
    <w:p w14:paraId="0B640949" w14:textId="12E46C54" w:rsidR="00C375C9" w:rsidRDefault="00C375C9" w:rsidP="005C0FC8">
      <w:r>
        <w:t>A ‘buddy’ system</w:t>
      </w:r>
      <w:r w:rsidR="0032395D">
        <w:t xml:space="preserve"> will be</w:t>
      </w:r>
      <w:r>
        <w:t xml:space="preserve"> established for </w:t>
      </w:r>
      <w:r w:rsidR="0032395D">
        <w:t xml:space="preserve">new </w:t>
      </w:r>
      <w:r>
        <w:t>pupil</w:t>
      </w:r>
      <w:r w:rsidR="0032395D">
        <w:t>s</w:t>
      </w:r>
      <w:r>
        <w:t xml:space="preserve">; this will involve pairing </w:t>
      </w:r>
      <w:r w:rsidR="0032395D">
        <w:t>a</w:t>
      </w:r>
      <w:r>
        <w:t xml:space="preserve"> new pupil with a current pupil. The current pupil will have an excellent behaviour record, and will be consulted with prior to</w:t>
      </w:r>
      <w:r w:rsidR="0032395D">
        <w:t xml:space="preserve"> a</w:t>
      </w:r>
      <w:r>
        <w:t xml:space="preserve"> new pupil joining the school so that they are aware of what is expected of them.</w:t>
      </w:r>
    </w:p>
    <w:p w14:paraId="17C4F151" w14:textId="07273D32" w:rsidR="00C375C9" w:rsidRDefault="00C375C9" w:rsidP="005C0FC8">
      <w:r>
        <w:t xml:space="preserve">Records </w:t>
      </w:r>
      <w:r w:rsidR="0032395D">
        <w:t>will be</w:t>
      </w:r>
      <w:r>
        <w:t xml:space="preserve"> obtained from the previous school and are made available to the pupil’s class teacher.</w:t>
      </w:r>
    </w:p>
    <w:p w14:paraId="796A61F3" w14:textId="5F149E9C" w:rsidR="00C375C9" w:rsidRPr="004A7CA2" w:rsidRDefault="00C375C9" w:rsidP="005C0FC8">
      <w:pPr>
        <w:rPr>
          <w:b/>
          <w:color w:val="FFD006"/>
          <w:u w:val="single"/>
        </w:rPr>
      </w:pPr>
      <w:r>
        <w:t xml:space="preserve">Data transfers </w:t>
      </w:r>
      <w:r w:rsidR="00E436A9">
        <w:t>will be</w:t>
      </w:r>
      <w:r>
        <w:t xml:space="preserve"> made in line with the school’s </w:t>
      </w:r>
      <w:r w:rsidRPr="00B57127">
        <w:t>Data Protection Policy</w:t>
      </w:r>
      <w:r w:rsidRPr="004A7CA2">
        <w:t>.</w:t>
      </w:r>
    </w:p>
    <w:p w14:paraId="013CA9F5" w14:textId="6853BA64" w:rsidR="00C375C9" w:rsidRDefault="00C375C9" w:rsidP="005C0FC8">
      <w:pPr>
        <w:pStyle w:val="Heading10"/>
      </w:pPr>
      <w:bookmarkStart w:id="20" w:name="_Monitoring_and_review"/>
      <w:bookmarkStart w:id="21" w:name="_[New]_Transition_activities"/>
      <w:bookmarkEnd w:id="20"/>
      <w:bookmarkEnd w:id="21"/>
      <w:r>
        <w:t xml:space="preserve">Transition activities </w:t>
      </w:r>
    </w:p>
    <w:p w14:paraId="0F50C717" w14:textId="4F86C2C5" w:rsidR="00C375C9" w:rsidRDefault="00C375C9" w:rsidP="005C0FC8">
      <w:bookmarkStart w:id="22" w:name="_Hlk4486683"/>
      <w:r w:rsidRPr="002B1074">
        <w:t xml:space="preserve">The </w:t>
      </w:r>
      <w:r w:rsidR="00B15BFD">
        <w:t>Phase Leaders</w:t>
      </w:r>
      <w:r w:rsidRPr="00B57127">
        <w:t xml:space="preserve"> </w:t>
      </w:r>
      <w:r w:rsidR="00E436A9">
        <w:t>will be</w:t>
      </w:r>
      <w:r w:rsidRPr="002B1074">
        <w:t xml:space="preserve"> responsible for ensuring</w:t>
      </w:r>
      <w:r>
        <w:t xml:space="preserve"> that pupils receive the required support </w:t>
      </w:r>
      <w:bookmarkEnd w:id="22"/>
      <w:r>
        <w:t>when transitioning:</w:t>
      </w:r>
    </w:p>
    <w:p w14:paraId="28F281D8" w14:textId="65C06867" w:rsidR="00C375C9" w:rsidRDefault="00C375C9" w:rsidP="005C0FC8">
      <w:pPr>
        <w:pStyle w:val="ListParagraph"/>
        <w:numPr>
          <w:ilvl w:val="0"/>
          <w:numId w:val="20"/>
        </w:numPr>
      </w:pPr>
      <w:r>
        <w:t xml:space="preserve">From </w:t>
      </w:r>
      <w:r w:rsidR="00B57127">
        <w:t>R</w:t>
      </w:r>
      <w:r w:rsidR="00AF0E31">
        <w:t>eception</w:t>
      </w:r>
      <w:r>
        <w:t xml:space="preserve"> to Year 1</w:t>
      </w:r>
      <w:r w:rsidR="00E436A9">
        <w:t>.</w:t>
      </w:r>
    </w:p>
    <w:p w14:paraId="7A6BFB31" w14:textId="54435A1D" w:rsidR="00C375C9" w:rsidRDefault="00C375C9" w:rsidP="005C0FC8">
      <w:pPr>
        <w:pStyle w:val="ListParagraph"/>
        <w:numPr>
          <w:ilvl w:val="0"/>
          <w:numId w:val="20"/>
        </w:numPr>
      </w:pPr>
      <w:r>
        <w:t>In between school years</w:t>
      </w:r>
      <w:r w:rsidR="00E436A9">
        <w:t>.</w:t>
      </w:r>
    </w:p>
    <w:p w14:paraId="1B908672" w14:textId="18835C5D" w:rsidR="00C375C9" w:rsidRDefault="00C375C9" w:rsidP="005C0FC8">
      <w:pPr>
        <w:pStyle w:val="ListParagraph"/>
        <w:numPr>
          <w:ilvl w:val="0"/>
          <w:numId w:val="20"/>
        </w:numPr>
      </w:pPr>
      <w:r>
        <w:t xml:space="preserve">From </w:t>
      </w:r>
      <w:r w:rsidR="00E436A9">
        <w:t xml:space="preserve">Primary to </w:t>
      </w:r>
      <w:r w:rsidR="00476214">
        <w:t>S</w:t>
      </w:r>
      <w:r w:rsidR="00E436A9">
        <w:t>econdary school.</w:t>
      </w:r>
    </w:p>
    <w:p w14:paraId="1282740C" w14:textId="04812020" w:rsidR="00C375C9" w:rsidRDefault="00C375C9" w:rsidP="005C0FC8">
      <w:pPr>
        <w:pStyle w:val="ListParagraph"/>
        <w:numPr>
          <w:ilvl w:val="0"/>
          <w:numId w:val="20"/>
        </w:numPr>
      </w:pPr>
      <w:r>
        <w:t>To the school during the academic year</w:t>
      </w:r>
      <w:r w:rsidR="00E436A9">
        <w:t>.</w:t>
      </w:r>
    </w:p>
    <w:p w14:paraId="31AA9F6A" w14:textId="389C6385" w:rsidR="00C375C9" w:rsidRPr="002B1074" w:rsidRDefault="00C375C9" w:rsidP="005C0FC8">
      <w:r>
        <w:t xml:space="preserve">The </w:t>
      </w:r>
      <w:r w:rsidR="00B15BFD">
        <w:t>Phase Leaders</w:t>
      </w:r>
      <w:r w:rsidRPr="00B57127">
        <w:t xml:space="preserve"> </w:t>
      </w:r>
      <w:r w:rsidRPr="002B1074">
        <w:t xml:space="preserve">will liaise with staff and senior leaders of nurseries and secondary schools to ensure there is a smooth transition to and from the school. </w:t>
      </w:r>
    </w:p>
    <w:p w14:paraId="5033C659" w14:textId="77777777" w:rsidR="00C375C9" w:rsidRPr="002B1074" w:rsidRDefault="00C375C9" w:rsidP="005C0FC8">
      <w:r w:rsidRPr="002B1074">
        <w:t xml:space="preserve">Transition activities are designed to encourage communication between pupils, supporting connections made between peers. </w:t>
      </w:r>
    </w:p>
    <w:p w14:paraId="6D4D22F7" w14:textId="77777777" w:rsidR="00C375C9" w:rsidRPr="002B1074" w:rsidRDefault="00C375C9" w:rsidP="005C0FC8">
      <w:r w:rsidRPr="002B1074">
        <w:lastRenderedPageBreak/>
        <w:t>Activities will vary and include visits to pupils’ new school or class, practice sessions with new teachers and games.</w:t>
      </w:r>
    </w:p>
    <w:p w14:paraId="43434761" w14:textId="77777777" w:rsidR="00C375C9" w:rsidRPr="002B1074" w:rsidRDefault="00C375C9" w:rsidP="005C0FC8">
      <w:r w:rsidRPr="002B1074">
        <w:t>Games will be interactive, age appropriate and encourage pupils to introduce themselves to their class teacher and peers.</w:t>
      </w:r>
    </w:p>
    <w:p w14:paraId="07163294" w14:textId="77777777" w:rsidR="00C375C9" w:rsidRPr="002B1074" w:rsidRDefault="00C375C9" w:rsidP="005C0FC8">
      <w:r w:rsidRPr="002B1074">
        <w:t xml:space="preserve">The </w:t>
      </w:r>
      <w:r w:rsidRPr="00B57127">
        <w:t xml:space="preserve">pupil transition coordinator </w:t>
      </w:r>
      <w:r w:rsidRPr="002B1074">
        <w:t xml:space="preserve">will </w:t>
      </w:r>
      <w:bookmarkStart w:id="23" w:name="_Hlk4486795"/>
      <w:r w:rsidRPr="002B1074">
        <w:t xml:space="preserve">have due regard to the school’s </w:t>
      </w:r>
      <w:r w:rsidRPr="00B57127">
        <w:t>Child Protection and Safeguarding Policy</w:t>
      </w:r>
      <w:r w:rsidRPr="002B1074">
        <w:t xml:space="preserve"> and the </w:t>
      </w:r>
      <w:r w:rsidRPr="00B57127">
        <w:t xml:space="preserve">Health and Safety Policy </w:t>
      </w:r>
      <w:r w:rsidRPr="002B1074">
        <w:t xml:space="preserve">when organising transition days and activities. </w:t>
      </w:r>
      <w:bookmarkEnd w:id="23"/>
    </w:p>
    <w:p w14:paraId="448D5D06" w14:textId="09F59757" w:rsidR="00E436A9" w:rsidRDefault="00C375C9" w:rsidP="005C0FC8">
      <w:r>
        <w:t xml:space="preserve">Visits to new schools will expose pupils to the daily life within their new schools; they will experience various taster classes, assemblies, and breaktimes. </w:t>
      </w:r>
    </w:p>
    <w:p w14:paraId="2DBBA605" w14:textId="005F9F52" w:rsidR="001E1DD6" w:rsidRDefault="001E1DD6" w:rsidP="005C0FC8">
      <w:r>
        <w:t>A planned programme of visits will be conducted during the Sum</w:t>
      </w:r>
      <w:r w:rsidR="00476214">
        <w:t>m</w:t>
      </w:r>
      <w:r>
        <w:t xml:space="preserve">er term in order to allow pupils to become more familiar and confident with the activities and expectations associated with the above year group or </w:t>
      </w:r>
      <w:r w:rsidR="00306AF1">
        <w:t>key stage</w:t>
      </w:r>
      <w:r>
        <w:t>.</w:t>
      </w:r>
    </w:p>
    <w:p w14:paraId="24FD4AE4" w14:textId="407AF954" w:rsidR="001E1DD6" w:rsidRDefault="001E1DD6" w:rsidP="005C0FC8">
      <w:r>
        <w:t xml:space="preserve">When planning lessons and activities, consideration is given to the links between the areas of learning and the structure of the national curriculum taught in the above year group or </w:t>
      </w:r>
      <w:r w:rsidR="00306AF1">
        <w:t>key stage</w:t>
      </w:r>
      <w:r>
        <w:t>.</w:t>
      </w:r>
    </w:p>
    <w:p w14:paraId="55DF8DF6" w14:textId="3A25A2BB" w:rsidR="001E1DD6" w:rsidRDefault="001E1DD6" w:rsidP="005C0FC8">
      <w:r>
        <w:t xml:space="preserve">Pupils transitioning to </w:t>
      </w:r>
      <w:r w:rsidR="00306AF1">
        <w:t>s</w:t>
      </w:r>
      <w:r>
        <w:t xml:space="preserve">econdary school will attend activities at the </w:t>
      </w:r>
      <w:r w:rsidR="00306AF1">
        <w:t>s</w:t>
      </w:r>
      <w:r>
        <w:t xml:space="preserve">econdary </w:t>
      </w:r>
      <w:r w:rsidR="009D026B">
        <w:t>setting both during and outside of the school hours.</w:t>
      </w:r>
    </w:p>
    <w:p w14:paraId="73DC89C1" w14:textId="66F1A0F2" w:rsidR="009D026B" w:rsidRDefault="009D026B" w:rsidP="005C0FC8">
      <w:r>
        <w:t>The school will maintain a relationship with local secondary schools to provide pupils with the opportunity to visit and attend activities at these settings.</w:t>
      </w:r>
    </w:p>
    <w:p w14:paraId="75472423" w14:textId="14766D30" w:rsidR="00080515" w:rsidRDefault="006D0FE8" w:rsidP="005C0FC8">
      <w:r w:rsidRPr="00DD1795">
        <w:t xml:space="preserve"> </w:t>
      </w:r>
      <w:r w:rsidR="009D026B">
        <w:t>In the event of an emergency, accident or injury when partaking in transition activities, staff members will manage and record the incident following the school’s process as detailed in the Health and Safety Policy</w:t>
      </w:r>
      <w:r w:rsidR="00CA009B">
        <w:t>.</w:t>
      </w:r>
      <w:r w:rsidR="00080515">
        <w:t xml:space="preserve"> During transition activities there will be a sufficient number of appropriately trained staff present to cope in an emergency.</w:t>
      </w:r>
    </w:p>
    <w:p w14:paraId="0928540D" w14:textId="057A6176" w:rsidR="00CA009B" w:rsidRDefault="009D026B" w:rsidP="005C0FC8">
      <w:r>
        <w:t>Where necessary, risk assessments will be undertaken for transition activities, e.g. where the activities take place off-site.</w:t>
      </w:r>
    </w:p>
    <w:p w14:paraId="5C97BA8F" w14:textId="591A92A1" w:rsidR="00CA009B" w:rsidRDefault="00CA009B" w:rsidP="005C0FC8">
      <w:r>
        <w:t>There will be an adequate number of first aid trained staff members supervising the transition activities.</w:t>
      </w:r>
    </w:p>
    <w:p w14:paraId="6F9D2DFA" w14:textId="4BDDB606" w:rsidR="00CA009B" w:rsidRDefault="00CA009B" w:rsidP="005C0FC8">
      <w:r>
        <w:t>When off-site or at another school, staff members will be made aware of fire exits and evacuation procedures, including the correct procedure to follow whilst off-site, in accordance with the school’s Fire Safety Policy.</w:t>
      </w:r>
    </w:p>
    <w:p w14:paraId="3C2304DF" w14:textId="1C6EB00D" w:rsidR="00CA009B" w:rsidRDefault="007B588D" w:rsidP="005C0FC8">
      <w:r>
        <w:t>All transition activities will be conducted in accordance with the school’s Child Protection and Safeguarding Policy.</w:t>
      </w:r>
    </w:p>
    <w:p w14:paraId="76CB2C39" w14:textId="1FC81C72" w:rsidR="007B588D" w:rsidRDefault="007B588D" w:rsidP="005C0FC8">
      <w:r>
        <w:t>All staff members and volunteers will receive the necessary training needed to participate, supervise and lead transition activities.</w:t>
      </w:r>
    </w:p>
    <w:p w14:paraId="656C0A12" w14:textId="5DE3E3CC" w:rsidR="007B588D" w:rsidRDefault="00E4746A" w:rsidP="005C0FC8">
      <w:r>
        <w:t>Pupils partaking in transition activities will be registered using the appropriate code for educational visits.</w:t>
      </w:r>
    </w:p>
    <w:p w14:paraId="7DCB5106" w14:textId="1D4E9F1D" w:rsidR="00E4746A" w:rsidRDefault="00E4746A" w:rsidP="005C0FC8">
      <w:r>
        <w:lastRenderedPageBreak/>
        <w:t>Parents are informed about the details of all transition activities, where they will take place and how they will benefit their child.</w:t>
      </w:r>
    </w:p>
    <w:p w14:paraId="22076769" w14:textId="317D85F9" w:rsidR="009D026B" w:rsidRPr="001E1DD6" w:rsidRDefault="00E4746A" w:rsidP="005C0FC8">
      <w:bookmarkStart w:id="24" w:name="_GoBack"/>
      <w:bookmarkEnd w:id="24"/>
      <w:r>
        <w:t>Travel to and from transition activities will be conducted in accordance with the school’s Educational Visits and School Trips Policy.</w:t>
      </w:r>
    </w:p>
    <w:p w14:paraId="63B05004" w14:textId="5A553947" w:rsidR="00C375C9" w:rsidRDefault="00C375C9" w:rsidP="005C0FC8">
      <w:pPr>
        <w:pStyle w:val="Heading10"/>
      </w:pPr>
      <w:bookmarkStart w:id="25" w:name="_Monitoring_and_review_1"/>
      <w:bookmarkEnd w:id="25"/>
      <w:r>
        <w:t>Monitoring and review</w:t>
      </w:r>
    </w:p>
    <w:p w14:paraId="7DFA8E3A" w14:textId="685999BB" w:rsidR="00C375C9" w:rsidRDefault="00476214" w:rsidP="00476214">
      <w:bookmarkStart w:id="26" w:name="_Definition"/>
      <w:bookmarkEnd w:id="13"/>
      <w:bookmarkEnd w:id="26"/>
      <w:r>
        <w:t>T</w:t>
      </w:r>
      <w:r w:rsidR="00C375C9">
        <w:t>aking into account the effectiveness of the identified support for transition, and will make any changes necessary.</w:t>
      </w:r>
    </w:p>
    <w:p w14:paraId="628B92ED" w14:textId="537DE5BD" w:rsidR="00020DFD" w:rsidRPr="00FA1208" w:rsidRDefault="00C375C9" w:rsidP="005C0FC8">
      <w:r>
        <w:t>All members of staff are required to familiarise themselves with this policy as part of their induction programme.</w:t>
      </w:r>
      <w:bookmarkStart w:id="27" w:name="_Legal_framework_1"/>
      <w:bookmarkEnd w:id="27"/>
    </w:p>
    <w:sectPr w:rsidR="00020DFD" w:rsidRPr="00FA1208"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D8DCA92B-AAEE-4DD1-8BC9-D2CF5976486C}"/>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F2D"/>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BF1BC7"/>
    <w:multiLevelType w:val="multilevel"/>
    <w:tmpl w:val="3036FC64"/>
    <w:lvl w:ilvl="0">
      <w:start w:val="1"/>
      <w:numFmt w:val="bullet"/>
      <w:lvlText w:val=""/>
      <w:lvlJc w:val="left"/>
      <w:pPr>
        <w:ind w:left="1712" w:hanging="360"/>
      </w:pPr>
      <w:rPr>
        <w:rFonts w:ascii="Symbol" w:hAnsi="Symbol" w:hint="default"/>
      </w:rPr>
    </w:lvl>
    <w:lvl w:ilvl="1">
      <w:start w:val="1"/>
      <w:numFmt w:val="decimal"/>
      <w:lvlText w:val="%1.%2."/>
      <w:lvlJc w:val="left"/>
      <w:pPr>
        <w:ind w:left="2144" w:hanging="432"/>
      </w:pPr>
      <w:rPr>
        <w:rFonts w:asciiTheme="minorHAnsi" w:hAnsiTheme="minorHAnsi"/>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3" w15:restartNumberingAfterBreak="0">
    <w:nsid w:val="11FC1A15"/>
    <w:multiLevelType w:val="hybridMultilevel"/>
    <w:tmpl w:val="7F64AE8A"/>
    <w:lvl w:ilvl="0" w:tplc="6F3E40C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A4EC7"/>
    <w:multiLevelType w:val="hybridMultilevel"/>
    <w:tmpl w:val="F778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5C22"/>
    <w:multiLevelType w:val="multilevel"/>
    <w:tmpl w:val="343A1FBA"/>
    <w:lvl w:ilvl="0">
      <w:start w:val="1"/>
      <w:numFmt w:val="bullet"/>
      <w:lvlText w:val=""/>
      <w:lvlJc w:val="left"/>
      <w:pPr>
        <w:ind w:left="1712" w:hanging="360"/>
      </w:pPr>
      <w:rPr>
        <w:rFonts w:ascii="Symbol" w:hAnsi="Symbol" w:hint="default"/>
      </w:rPr>
    </w:lvl>
    <w:lvl w:ilvl="1">
      <w:start w:val="1"/>
      <w:numFmt w:val="bullet"/>
      <w:lvlText w:val=""/>
      <w:lvlJc w:val="left"/>
      <w:pPr>
        <w:ind w:left="2144" w:hanging="432"/>
      </w:pPr>
      <w:rPr>
        <w:rFonts w:ascii="Symbol" w:hAnsi="Symbol" w:hint="default"/>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7" w15:restartNumberingAfterBreak="0">
    <w:nsid w:val="1FD32564"/>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2EC6799"/>
    <w:multiLevelType w:val="hybridMultilevel"/>
    <w:tmpl w:val="66C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62816"/>
    <w:multiLevelType w:val="hybridMultilevel"/>
    <w:tmpl w:val="1040C7E0"/>
    <w:lvl w:ilvl="0" w:tplc="08090001">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2429716D"/>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62E67F6"/>
    <w:multiLevelType w:val="hybridMultilevel"/>
    <w:tmpl w:val="0D2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4002B"/>
    <w:multiLevelType w:val="multilevel"/>
    <w:tmpl w:val="3036FC64"/>
    <w:lvl w:ilvl="0">
      <w:start w:val="1"/>
      <w:numFmt w:val="bullet"/>
      <w:lvlText w:val=""/>
      <w:lvlJc w:val="left"/>
      <w:pPr>
        <w:ind w:left="1712" w:hanging="360"/>
      </w:pPr>
      <w:rPr>
        <w:rFonts w:ascii="Symbol" w:hAnsi="Symbol" w:hint="default"/>
      </w:rPr>
    </w:lvl>
    <w:lvl w:ilvl="1">
      <w:start w:val="1"/>
      <w:numFmt w:val="decimal"/>
      <w:lvlText w:val="%1.%2."/>
      <w:lvlJc w:val="left"/>
      <w:pPr>
        <w:ind w:left="2144" w:hanging="432"/>
      </w:pPr>
      <w:rPr>
        <w:rFonts w:asciiTheme="minorHAnsi" w:hAnsiTheme="minorHAnsi"/>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13" w15:restartNumberingAfterBreak="0">
    <w:nsid w:val="33446B58"/>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3A1678F"/>
    <w:multiLevelType w:val="hybridMultilevel"/>
    <w:tmpl w:val="2850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5431D"/>
    <w:multiLevelType w:val="multilevel"/>
    <w:tmpl w:val="3036FC64"/>
    <w:lvl w:ilvl="0">
      <w:start w:val="1"/>
      <w:numFmt w:val="bullet"/>
      <w:lvlText w:val=""/>
      <w:lvlJc w:val="left"/>
      <w:pPr>
        <w:ind w:left="1712" w:hanging="360"/>
      </w:pPr>
      <w:rPr>
        <w:rFonts w:ascii="Symbol" w:hAnsi="Symbol" w:hint="default"/>
      </w:rPr>
    </w:lvl>
    <w:lvl w:ilvl="1">
      <w:start w:val="1"/>
      <w:numFmt w:val="decimal"/>
      <w:lvlText w:val="%1.%2."/>
      <w:lvlJc w:val="left"/>
      <w:pPr>
        <w:ind w:left="2144" w:hanging="432"/>
      </w:pPr>
      <w:rPr>
        <w:rFonts w:asciiTheme="minorHAnsi" w:hAnsiTheme="minorHAnsi"/>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16" w15:restartNumberingAfterBreak="0">
    <w:nsid w:val="3DC32A10"/>
    <w:multiLevelType w:val="hybridMultilevel"/>
    <w:tmpl w:val="ADD4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D753496"/>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DE760E0"/>
    <w:multiLevelType w:val="hybridMultilevel"/>
    <w:tmpl w:val="232A6A58"/>
    <w:lvl w:ilvl="0" w:tplc="503C7B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174FF7"/>
    <w:multiLevelType w:val="hybridMultilevel"/>
    <w:tmpl w:val="1A4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9FA4CCE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220536"/>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614241"/>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00599"/>
    <w:multiLevelType w:val="hybridMultilevel"/>
    <w:tmpl w:val="82A22846"/>
    <w:lvl w:ilvl="0" w:tplc="518022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B472DC"/>
    <w:multiLevelType w:val="hybridMultilevel"/>
    <w:tmpl w:val="7F6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8DF4FD2"/>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CBC0FA7"/>
    <w:multiLevelType w:val="multilevel"/>
    <w:tmpl w:val="3036FC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0"/>
  </w:num>
  <w:num w:numId="2">
    <w:abstractNumId w:val="32"/>
  </w:num>
  <w:num w:numId="3">
    <w:abstractNumId w:val="20"/>
  </w:num>
  <w:num w:numId="4">
    <w:abstractNumId w:val="1"/>
  </w:num>
  <w:num w:numId="5">
    <w:abstractNumId w:val="23"/>
  </w:num>
  <w:num w:numId="6">
    <w:abstractNumId w:val="28"/>
  </w:num>
  <w:num w:numId="7">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2"/>
  </w:num>
  <w:num w:numId="9">
    <w:abstractNumId w:val="26"/>
  </w:num>
  <w:num w:numId="10">
    <w:abstractNumId w:val="3"/>
  </w:num>
  <w:num w:numId="11">
    <w:abstractNumId w:val="4"/>
  </w:num>
  <w:num w:numId="12">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5"/>
  </w:num>
  <w:num w:numId="14">
    <w:abstractNumId w:val="17"/>
    <w:lvlOverride w:ilvl="0">
      <w:lvl w:ilvl="0">
        <w:start w:val="1"/>
        <w:numFmt w:val="decimal"/>
        <w:pStyle w:val="Heading10"/>
        <w:lvlText w:val="%1."/>
        <w:lvlJc w:val="left"/>
        <w:pPr>
          <w:ind w:left="360" w:hanging="360"/>
        </w:pPr>
        <w:rPr>
          <w:rFonts w:hint="default"/>
          <w:b/>
        </w:rPr>
      </w:lvl>
    </w:lvlOverride>
    <w:lvlOverride w:ilvl="1">
      <w:lvl w:ilvl="1">
        <w:start w:val="1"/>
        <w:numFmt w:val="decimal"/>
        <w:lvlText w:val="%1.%2."/>
        <w:lvlJc w:val="center"/>
        <w:pPr>
          <w:ind w:left="79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1"/>
  </w:num>
  <w:num w:numId="16">
    <w:abstractNumId w:val="12"/>
  </w:num>
  <w:num w:numId="17">
    <w:abstractNumId w:val="15"/>
  </w:num>
  <w:num w:numId="18">
    <w:abstractNumId w:val="6"/>
  </w:num>
  <w:num w:numId="19">
    <w:abstractNumId w:val="9"/>
  </w:num>
  <w:num w:numId="20">
    <w:abstractNumId w:val="5"/>
  </w:num>
  <w:num w:numId="21">
    <w:abstractNumId w:val="19"/>
  </w:num>
  <w:num w:numId="22">
    <w:abstractNumId w:val="16"/>
  </w:num>
  <w:num w:numId="23">
    <w:abstractNumId w:val="21"/>
  </w:num>
  <w:num w:numId="24">
    <w:abstractNumId w:val="11"/>
  </w:num>
  <w:num w:numId="25">
    <w:abstractNumId w:val="8"/>
  </w:num>
  <w:num w:numId="26">
    <w:abstractNumId w:val="14"/>
  </w:num>
  <w:num w:numId="27">
    <w:abstractNumId w:val="2"/>
  </w:num>
  <w:num w:numId="28">
    <w:abstractNumId w:val="10"/>
  </w:num>
  <w:num w:numId="29">
    <w:abstractNumId w:val="18"/>
  </w:num>
  <w:num w:numId="30">
    <w:abstractNumId w:val="13"/>
  </w:num>
  <w:num w:numId="31">
    <w:abstractNumId w:val="0"/>
  </w:num>
  <w:num w:numId="32">
    <w:abstractNumId w:val="27"/>
  </w:num>
  <w:num w:numId="33">
    <w:abstractNumId w:val="34"/>
  </w:num>
  <w:num w:numId="34">
    <w:abstractNumId w:val="7"/>
  </w:num>
  <w:num w:numId="35">
    <w:abstractNumId w:val="33"/>
  </w:num>
  <w:num w:numId="36">
    <w:abstractNumId w:val="24"/>
  </w:num>
  <w:num w:numId="3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515"/>
    <w:rsid w:val="00080783"/>
    <w:rsid w:val="00082668"/>
    <w:rsid w:val="00086C61"/>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1DD6"/>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27B2D"/>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1074"/>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568"/>
    <w:rsid w:val="002E1E2A"/>
    <w:rsid w:val="002E2188"/>
    <w:rsid w:val="002E324D"/>
    <w:rsid w:val="002E404D"/>
    <w:rsid w:val="002E5390"/>
    <w:rsid w:val="002E5B12"/>
    <w:rsid w:val="002E5B64"/>
    <w:rsid w:val="002E6879"/>
    <w:rsid w:val="002E6B97"/>
    <w:rsid w:val="002F0D3C"/>
    <w:rsid w:val="002F166B"/>
    <w:rsid w:val="002F29B9"/>
    <w:rsid w:val="002F2CF8"/>
    <w:rsid w:val="002F7E63"/>
    <w:rsid w:val="003001A4"/>
    <w:rsid w:val="0030038C"/>
    <w:rsid w:val="00306711"/>
    <w:rsid w:val="00306AF1"/>
    <w:rsid w:val="00310EF5"/>
    <w:rsid w:val="003129E4"/>
    <w:rsid w:val="00313692"/>
    <w:rsid w:val="00314964"/>
    <w:rsid w:val="00315271"/>
    <w:rsid w:val="0032130A"/>
    <w:rsid w:val="00321E87"/>
    <w:rsid w:val="00322E1A"/>
    <w:rsid w:val="0032395D"/>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1A2"/>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3FA"/>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3E1"/>
    <w:rsid w:val="00466929"/>
    <w:rsid w:val="004720FB"/>
    <w:rsid w:val="004721B9"/>
    <w:rsid w:val="00472C4A"/>
    <w:rsid w:val="00472C64"/>
    <w:rsid w:val="004749B4"/>
    <w:rsid w:val="00475044"/>
    <w:rsid w:val="00475327"/>
    <w:rsid w:val="00475594"/>
    <w:rsid w:val="0047621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26F3"/>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1A0"/>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0D37"/>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0FC8"/>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A82"/>
    <w:rsid w:val="00611B11"/>
    <w:rsid w:val="0061378C"/>
    <w:rsid w:val="00613D2C"/>
    <w:rsid w:val="00617D26"/>
    <w:rsid w:val="006203C1"/>
    <w:rsid w:val="006205D0"/>
    <w:rsid w:val="0062549C"/>
    <w:rsid w:val="00626EF8"/>
    <w:rsid w:val="006272AA"/>
    <w:rsid w:val="00631F57"/>
    <w:rsid w:val="006337DE"/>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0FE8"/>
    <w:rsid w:val="006D312A"/>
    <w:rsid w:val="006D5A96"/>
    <w:rsid w:val="006D7F0C"/>
    <w:rsid w:val="006E203B"/>
    <w:rsid w:val="006E38C2"/>
    <w:rsid w:val="006E3F27"/>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37ED"/>
    <w:rsid w:val="0078424C"/>
    <w:rsid w:val="007846B9"/>
    <w:rsid w:val="0078679F"/>
    <w:rsid w:val="00790EAD"/>
    <w:rsid w:val="00794E61"/>
    <w:rsid w:val="007A14BB"/>
    <w:rsid w:val="007A17AE"/>
    <w:rsid w:val="007A23C7"/>
    <w:rsid w:val="007A4EE3"/>
    <w:rsid w:val="007A5E50"/>
    <w:rsid w:val="007B104A"/>
    <w:rsid w:val="007B3138"/>
    <w:rsid w:val="007B3740"/>
    <w:rsid w:val="007B4852"/>
    <w:rsid w:val="007B5569"/>
    <w:rsid w:val="007B557B"/>
    <w:rsid w:val="007B588D"/>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1BE2"/>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FDC"/>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C62"/>
    <w:rsid w:val="009B3E6F"/>
    <w:rsid w:val="009B4985"/>
    <w:rsid w:val="009B702B"/>
    <w:rsid w:val="009B7508"/>
    <w:rsid w:val="009B7574"/>
    <w:rsid w:val="009B7C32"/>
    <w:rsid w:val="009C0342"/>
    <w:rsid w:val="009C16B7"/>
    <w:rsid w:val="009C2278"/>
    <w:rsid w:val="009C4014"/>
    <w:rsid w:val="009C6FD8"/>
    <w:rsid w:val="009C711B"/>
    <w:rsid w:val="009C72C0"/>
    <w:rsid w:val="009D026B"/>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0E31"/>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5BFD"/>
    <w:rsid w:val="00B16058"/>
    <w:rsid w:val="00B1714E"/>
    <w:rsid w:val="00B173C9"/>
    <w:rsid w:val="00B204D1"/>
    <w:rsid w:val="00B3009C"/>
    <w:rsid w:val="00B3258C"/>
    <w:rsid w:val="00B32F87"/>
    <w:rsid w:val="00B332ED"/>
    <w:rsid w:val="00B33428"/>
    <w:rsid w:val="00B340EB"/>
    <w:rsid w:val="00B34C63"/>
    <w:rsid w:val="00B352B6"/>
    <w:rsid w:val="00B370BA"/>
    <w:rsid w:val="00B415FD"/>
    <w:rsid w:val="00B42F4D"/>
    <w:rsid w:val="00B441C1"/>
    <w:rsid w:val="00B46687"/>
    <w:rsid w:val="00B47CCB"/>
    <w:rsid w:val="00B50959"/>
    <w:rsid w:val="00B5234B"/>
    <w:rsid w:val="00B57127"/>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06D"/>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241F"/>
    <w:rsid w:val="00C137C5"/>
    <w:rsid w:val="00C13CA0"/>
    <w:rsid w:val="00C216B4"/>
    <w:rsid w:val="00C2487B"/>
    <w:rsid w:val="00C24AC9"/>
    <w:rsid w:val="00C25C47"/>
    <w:rsid w:val="00C25CDC"/>
    <w:rsid w:val="00C25D1F"/>
    <w:rsid w:val="00C2612C"/>
    <w:rsid w:val="00C26F48"/>
    <w:rsid w:val="00C31BBE"/>
    <w:rsid w:val="00C3554B"/>
    <w:rsid w:val="00C375C9"/>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E42"/>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09B"/>
    <w:rsid w:val="00CA01C6"/>
    <w:rsid w:val="00CA064C"/>
    <w:rsid w:val="00CA155A"/>
    <w:rsid w:val="00CA1817"/>
    <w:rsid w:val="00CA221B"/>
    <w:rsid w:val="00CA2648"/>
    <w:rsid w:val="00CA437C"/>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70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4B9"/>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1CE"/>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0930"/>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6A9"/>
    <w:rsid w:val="00E43C66"/>
    <w:rsid w:val="00E44740"/>
    <w:rsid w:val="00E44A37"/>
    <w:rsid w:val="00E44E26"/>
    <w:rsid w:val="00E45776"/>
    <w:rsid w:val="00E45F2C"/>
    <w:rsid w:val="00E46C61"/>
    <w:rsid w:val="00E46CA4"/>
    <w:rsid w:val="00E4705C"/>
    <w:rsid w:val="00E4710E"/>
    <w:rsid w:val="00E4746A"/>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208"/>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57127"/>
    <w:pPr>
      <w:numPr>
        <w:numId w:val="14"/>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5712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C2F1-B7EA-41FE-811F-07702778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10</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2023-11-29T15:45:00Z</dcterms:created>
  <dcterms:modified xsi:type="dcterms:W3CDTF">2023-11-29T15:45:00Z</dcterms:modified>
</cp:coreProperties>
</file>